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0C8" w:rsidRDefault="00A620C8" w:rsidP="00810291">
      <w:pPr>
        <w:spacing w:after="0"/>
      </w:pPr>
    </w:p>
    <w:p w:rsidR="00AE4961" w:rsidRDefault="00AE4961" w:rsidP="00AE4961">
      <w:pPr>
        <w:jc w:val="center"/>
        <w:rPr>
          <w:b/>
          <w:bCs/>
          <w:color w:val="C00000"/>
        </w:rPr>
      </w:pPr>
      <w:r>
        <w:rPr>
          <w:b/>
          <w:bCs/>
          <w:color w:val="C00000"/>
        </w:rPr>
        <w:t xml:space="preserve">2. </w:t>
      </w:r>
      <w:r w:rsidRPr="00123EF5">
        <w:rPr>
          <w:b/>
          <w:bCs/>
          <w:color w:val="C00000"/>
        </w:rPr>
        <w:t>Problemska konferenca malih trgovcev in zadrug:</w:t>
      </w:r>
    </w:p>
    <w:p w:rsidR="00AE4961" w:rsidRPr="00AF3D16" w:rsidRDefault="00AE4961" w:rsidP="00AE4961">
      <w:pPr>
        <w:jc w:val="center"/>
        <w:rPr>
          <w:b/>
          <w:bCs/>
          <w:color w:val="C00000"/>
        </w:rPr>
      </w:pPr>
      <w:r w:rsidRPr="00AF3D16">
        <w:rPr>
          <w:b/>
          <w:bCs/>
          <w:color w:val="C00000"/>
        </w:rPr>
        <w:t xml:space="preserve">»Zaposleni </w:t>
      </w:r>
      <w:r w:rsidR="001F5FB8">
        <w:rPr>
          <w:b/>
          <w:bCs/>
          <w:color w:val="C00000"/>
        </w:rPr>
        <w:t>pri malih trgovcih in zadrugah</w:t>
      </w:r>
      <w:r w:rsidRPr="00AF3D16">
        <w:rPr>
          <w:b/>
          <w:bCs/>
          <w:color w:val="C00000"/>
        </w:rPr>
        <w:t xml:space="preserve"> – kako tudi v bodoče uspešno pridobivati </w:t>
      </w:r>
      <w:r w:rsidR="001F5FB8">
        <w:rPr>
          <w:b/>
          <w:bCs/>
          <w:color w:val="C00000"/>
        </w:rPr>
        <w:t xml:space="preserve">in ohranjati </w:t>
      </w:r>
      <w:r w:rsidRPr="00AF3D16">
        <w:rPr>
          <w:b/>
          <w:bCs/>
          <w:color w:val="C00000"/>
        </w:rPr>
        <w:t>kader</w:t>
      </w:r>
      <w:r w:rsidR="00C56A09">
        <w:rPr>
          <w:b/>
          <w:bCs/>
          <w:color w:val="C00000"/>
        </w:rPr>
        <w:t>?</w:t>
      </w:r>
      <w:r w:rsidRPr="00AF3D16">
        <w:rPr>
          <w:b/>
          <w:bCs/>
          <w:color w:val="C00000"/>
        </w:rPr>
        <w:t>«</w:t>
      </w:r>
    </w:p>
    <w:p w:rsidR="00AE4961" w:rsidRPr="00560623" w:rsidRDefault="00AE4961" w:rsidP="00AE4961">
      <w:pPr>
        <w:jc w:val="center"/>
        <w:rPr>
          <w:b/>
          <w:bCs/>
        </w:rPr>
      </w:pPr>
    </w:p>
    <w:p w:rsidR="00AE4961" w:rsidRPr="00B10844" w:rsidRDefault="00AE4961" w:rsidP="00AE4961">
      <w:pPr>
        <w:jc w:val="both"/>
        <w:rPr>
          <w:b/>
          <w:bCs/>
        </w:rPr>
      </w:pPr>
      <w:r w:rsidRPr="00B10844">
        <w:rPr>
          <w:b/>
          <w:bCs/>
        </w:rPr>
        <w:t xml:space="preserve">Datum konference: </w:t>
      </w:r>
      <w:r>
        <w:rPr>
          <w:b/>
          <w:bCs/>
        </w:rPr>
        <w:t>24. september</w:t>
      </w:r>
      <w:r w:rsidRPr="00B10844">
        <w:rPr>
          <w:b/>
          <w:bCs/>
        </w:rPr>
        <w:t xml:space="preserve"> 2026 ob 13.00 uri</w:t>
      </w:r>
    </w:p>
    <w:p w:rsidR="00AE4961" w:rsidRPr="00560623" w:rsidRDefault="00AE4961" w:rsidP="00AE4961">
      <w:pPr>
        <w:jc w:val="both"/>
      </w:pPr>
      <w:r w:rsidRPr="00560623">
        <w:rPr>
          <w:b/>
          <w:bCs/>
        </w:rPr>
        <w:t>Lokacija:</w:t>
      </w:r>
      <w:r w:rsidRPr="00560623">
        <w:t xml:space="preserve"> </w:t>
      </w:r>
      <w:r w:rsidRPr="00B10844">
        <w:rPr>
          <w:b/>
          <w:bCs/>
        </w:rPr>
        <w:t xml:space="preserve">Dvorana SMELT, Dunajska cesta 160, Ljubljana </w:t>
      </w:r>
    </w:p>
    <w:p w:rsidR="00AE4961" w:rsidRPr="00AF3D16" w:rsidRDefault="00AE4961" w:rsidP="00AE4961">
      <w:pPr>
        <w:jc w:val="both"/>
      </w:pPr>
      <w:r w:rsidRPr="00AF3D16">
        <w:t xml:space="preserve">Vljudno vas vabimo na </w:t>
      </w:r>
      <w:r w:rsidRPr="00636AAC">
        <w:rPr>
          <w:b/>
          <w:bCs/>
        </w:rPr>
        <w:t>2.</w:t>
      </w:r>
      <w:r>
        <w:t xml:space="preserve"> </w:t>
      </w:r>
      <w:r w:rsidRPr="00AF3D16">
        <w:rPr>
          <w:b/>
          <w:bCs/>
        </w:rPr>
        <w:t>Problemsko konferenco malih trgovcev in zadrug</w:t>
      </w:r>
      <w:r w:rsidRPr="00AF3D16">
        <w:t xml:space="preserve"> z nazivom </w:t>
      </w:r>
      <w:r w:rsidRPr="00AF3D16">
        <w:rPr>
          <w:b/>
          <w:bCs/>
        </w:rPr>
        <w:t xml:space="preserve">»Zaposleni </w:t>
      </w:r>
      <w:r w:rsidR="001F5FB8">
        <w:rPr>
          <w:b/>
          <w:bCs/>
        </w:rPr>
        <w:t>pri malih trgovcih in zadrugah</w:t>
      </w:r>
      <w:r w:rsidRPr="00AF3D16">
        <w:rPr>
          <w:b/>
          <w:bCs/>
        </w:rPr>
        <w:t xml:space="preserve"> – kako tudi v bodoče uspešno pridobivati </w:t>
      </w:r>
      <w:r w:rsidR="001F5FB8">
        <w:rPr>
          <w:b/>
          <w:bCs/>
        </w:rPr>
        <w:t xml:space="preserve">in ohranjati </w:t>
      </w:r>
      <w:r w:rsidRPr="00AF3D16">
        <w:rPr>
          <w:b/>
          <w:bCs/>
        </w:rPr>
        <w:t>kader?«</w:t>
      </w:r>
      <w:r w:rsidRPr="00AF3D16">
        <w:t xml:space="preserve">, ki bo potekala </w:t>
      </w:r>
      <w:r w:rsidRPr="00AF3D16">
        <w:rPr>
          <w:b/>
          <w:bCs/>
        </w:rPr>
        <w:t xml:space="preserve">v </w:t>
      </w:r>
      <w:r>
        <w:rPr>
          <w:b/>
          <w:bCs/>
        </w:rPr>
        <w:t>četrtek, 24. septembra</w:t>
      </w:r>
      <w:r w:rsidRPr="00AF3D16">
        <w:rPr>
          <w:b/>
          <w:bCs/>
        </w:rPr>
        <w:t xml:space="preserve"> 2026</w:t>
      </w:r>
      <w:r w:rsidRPr="00AF3D16">
        <w:t xml:space="preserve"> </w:t>
      </w:r>
      <w:r w:rsidRPr="00AF3D16">
        <w:rPr>
          <w:b/>
          <w:bCs/>
        </w:rPr>
        <w:t>od 13.00 do 1</w:t>
      </w:r>
      <w:r>
        <w:rPr>
          <w:b/>
          <w:bCs/>
        </w:rPr>
        <w:t>6.00</w:t>
      </w:r>
      <w:r w:rsidRPr="00AF3D16">
        <w:rPr>
          <w:b/>
          <w:bCs/>
        </w:rPr>
        <w:t xml:space="preserve"> ure </w:t>
      </w:r>
      <w:r w:rsidRPr="00AF3D16">
        <w:t>v dvorani SMELT, Dunajska cesta 160 v Ljubljani</w:t>
      </w:r>
      <w:r>
        <w:t xml:space="preserve"> (parkirišče: SMELT)</w:t>
      </w:r>
      <w:r w:rsidRPr="00AF3D16">
        <w:t>.</w:t>
      </w:r>
    </w:p>
    <w:p w:rsidR="00AE4961" w:rsidRDefault="00AE4961" w:rsidP="00AE4961">
      <w:pPr>
        <w:jc w:val="both"/>
      </w:pPr>
      <w:r>
        <w:t xml:space="preserve">Male </w:t>
      </w:r>
      <w:r w:rsidR="001F5FB8">
        <w:t>prodajalne</w:t>
      </w:r>
      <w:r>
        <w:t xml:space="preserve"> predstavljajo pomembno središče družabnega življenja, prostor srečevanja in ohranjanja skupnosti. K ohranjanju prodajaln na podeželju in v odročnejših krajih pomembno prispevajo tudi zaposleni v prodajalnah, ki so pogosto manjše, z manj zaposlenimi, vendar le-ti osebno poznajo skoraj vsakega kupca in njegove nakupne navade. Na konferenci bomo odprli vprašanja: Kako tudi v bodoče uspešno pridobivati</w:t>
      </w:r>
      <w:r w:rsidR="001F5FB8">
        <w:t xml:space="preserve"> in ohranjati</w:t>
      </w:r>
      <w:r>
        <w:t xml:space="preserve"> usposobljen kader v </w:t>
      </w:r>
      <w:r w:rsidR="001F5FB8">
        <w:t xml:space="preserve">malih, </w:t>
      </w:r>
      <w:r>
        <w:t xml:space="preserve">podeželskih in zadružnih prodajalnah? Ali lahko poiščemo rešitve v podaljševanju obdobja delovne aktivnosti, odpravi stereotipov o starejših zaposlenih, medgeneracijskem povezovanju ter prenosu znanja na mlajše generacije? Katera specifična znanja potrebujejo zaposleni v </w:t>
      </w:r>
      <w:r w:rsidR="001F5FB8">
        <w:t xml:space="preserve">malih </w:t>
      </w:r>
      <w:r>
        <w:t>in zadružnih prodajalnah? Novi načini oskrbe prebivalcev v odročnejših krajih? Navedene teme bomo obravnavali z zanimivimi domačimi in tujimi sogovorniki. Vljudno vabljeni, da se nam pridružite!</w:t>
      </w:r>
    </w:p>
    <w:p w:rsidR="00AE4961" w:rsidRDefault="00AE4961" w:rsidP="00AE4961">
      <w:pPr>
        <w:jc w:val="both"/>
        <w:rPr>
          <w:b/>
          <w:bCs/>
        </w:rPr>
      </w:pPr>
      <w:r w:rsidRPr="00560623">
        <w:rPr>
          <w:b/>
          <w:bCs/>
        </w:rPr>
        <w:t xml:space="preserve">PROGRAM KONFERENCE </w:t>
      </w:r>
    </w:p>
    <w:p w:rsidR="00AE4961" w:rsidRDefault="00AE4961" w:rsidP="00AE4961">
      <w:pPr>
        <w:jc w:val="both"/>
        <w:rPr>
          <w:b/>
          <w:bCs/>
        </w:rPr>
      </w:pPr>
      <w:r>
        <w:rPr>
          <w:b/>
          <w:bCs/>
        </w:rPr>
        <w:t>12.45 - 13.00</w:t>
      </w:r>
      <w:r>
        <w:rPr>
          <w:b/>
          <w:bCs/>
        </w:rPr>
        <w:tab/>
        <w:t>Registracija udeležencev</w:t>
      </w:r>
    </w:p>
    <w:p w:rsidR="00AE4961" w:rsidRPr="00F72C9B" w:rsidRDefault="00AE4961" w:rsidP="00AE4961">
      <w:pPr>
        <w:ind w:left="2124" w:hanging="2124"/>
        <w:jc w:val="both"/>
        <w:rPr>
          <w:b/>
          <w:bCs/>
          <w:color w:val="C00000"/>
        </w:rPr>
      </w:pPr>
      <w:r>
        <w:rPr>
          <w:b/>
          <w:bCs/>
        </w:rPr>
        <w:t>13.00 – 13.</w:t>
      </w:r>
      <w:r w:rsidR="001F5FB8">
        <w:rPr>
          <w:b/>
          <w:bCs/>
        </w:rPr>
        <w:t>1</w:t>
      </w:r>
      <w:r w:rsidR="00405E8A">
        <w:rPr>
          <w:b/>
          <w:bCs/>
        </w:rPr>
        <w:t>0</w:t>
      </w:r>
      <w:r>
        <w:rPr>
          <w:b/>
          <w:bCs/>
        </w:rPr>
        <w:tab/>
      </w:r>
      <w:r w:rsidRPr="00F72C9B">
        <w:rPr>
          <w:b/>
          <w:bCs/>
          <w:color w:val="C00000"/>
        </w:rPr>
        <w:t>Uvodni pozdrav</w:t>
      </w:r>
      <w:r>
        <w:rPr>
          <w:b/>
          <w:bCs/>
          <w:color w:val="C00000"/>
        </w:rPr>
        <w:t xml:space="preserve">, </w:t>
      </w:r>
      <w:r w:rsidRPr="00F72C9B">
        <w:rPr>
          <w:b/>
          <w:bCs/>
          <w:color w:val="C00000"/>
        </w:rPr>
        <w:t>pregled stanja</w:t>
      </w:r>
      <w:r>
        <w:rPr>
          <w:b/>
          <w:bCs/>
          <w:color w:val="C00000"/>
        </w:rPr>
        <w:t xml:space="preserve"> in problematike</w:t>
      </w:r>
      <w:r w:rsidRPr="00F72C9B">
        <w:rPr>
          <w:b/>
          <w:bCs/>
          <w:color w:val="C00000"/>
        </w:rPr>
        <w:t xml:space="preserve"> o zaposlenih v </w:t>
      </w:r>
      <w:r w:rsidR="0085172A">
        <w:rPr>
          <w:b/>
          <w:bCs/>
          <w:color w:val="C00000"/>
        </w:rPr>
        <w:t xml:space="preserve">malih </w:t>
      </w:r>
      <w:r w:rsidRPr="00F72C9B">
        <w:rPr>
          <w:b/>
          <w:bCs/>
          <w:color w:val="C00000"/>
        </w:rPr>
        <w:t>prodajalnah in v odročnejših krajih</w:t>
      </w:r>
    </w:p>
    <w:p w:rsidR="00AE4961" w:rsidRPr="00E0768C" w:rsidRDefault="00AE4961" w:rsidP="00AE4961">
      <w:pPr>
        <w:ind w:left="2124"/>
        <w:jc w:val="both"/>
        <w:rPr>
          <w:b/>
          <w:bCs/>
        </w:rPr>
      </w:pPr>
      <w:r w:rsidRPr="00E0768C">
        <w:rPr>
          <w:b/>
          <w:bCs/>
        </w:rPr>
        <w:t>Uvodni pozdrav</w:t>
      </w:r>
    </w:p>
    <w:p w:rsidR="00AE4961" w:rsidRPr="00E0768C" w:rsidRDefault="00405E8A" w:rsidP="00AE4961">
      <w:pPr>
        <w:ind w:left="2124"/>
        <w:jc w:val="both"/>
      </w:pPr>
      <w:r>
        <w:rPr>
          <w:b/>
        </w:rPr>
        <w:t>mag. Mariča LAH</w:t>
      </w:r>
      <w:r w:rsidR="00AE4961" w:rsidRPr="00E0768C">
        <w:t xml:space="preserve">, </w:t>
      </w:r>
      <w:r>
        <w:t xml:space="preserve">predsednica </w:t>
      </w:r>
      <w:r w:rsidR="00AE4961">
        <w:t>Trgovinske zbornice Slovenije</w:t>
      </w:r>
    </w:p>
    <w:p w:rsidR="000625A0" w:rsidRDefault="001F5FB8" w:rsidP="000625A0">
      <w:pPr>
        <w:spacing w:after="0" w:line="240" w:lineRule="auto"/>
        <w:ind w:left="2126" w:hanging="2124"/>
        <w:jc w:val="both"/>
        <w:rPr>
          <w:b/>
          <w:bCs/>
          <w:color w:val="C00000"/>
        </w:rPr>
      </w:pPr>
      <w:r>
        <w:rPr>
          <w:b/>
          <w:bCs/>
        </w:rPr>
        <w:t>13.1</w:t>
      </w:r>
      <w:r w:rsidR="00405E8A">
        <w:rPr>
          <w:b/>
          <w:bCs/>
        </w:rPr>
        <w:t>0</w:t>
      </w:r>
      <w:r>
        <w:rPr>
          <w:b/>
          <w:bCs/>
        </w:rPr>
        <w:t xml:space="preserve"> </w:t>
      </w:r>
      <w:r w:rsidR="0085172A">
        <w:rPr>
          <w:b/>
          <w:bCs/>
        </w:rPr>
        <w:t>–</w:t>
      </w:r>
      <w:r>
        <w:rPr>
          <w:b/>
          <w:bCs/>
        </w:rPr>
        <w:t xml:space="preserve"> </w:t>
      </w:r>
      <w:r w:rsidR="0085172A">
        <w:rPr>
          <w:b/>
          <w:bCs/>
        </w:rPr>
        <w:t>13.45</w:t>
      </w:r>
      <w:r w:rsidR="0085172A">
        <w:rPr>
          <w:b/>
          <w:bCs/>
        </w:rPr>
        <w:tab/>
      </w:r>
      <w:r w:rsidR="00AE4961" w:rsidRPr="000625A0">
        <w:rPr>
          <w:b/>
          <w:bCs/>
          <w:color w:val="C00000"/>
        </w:rPr>
        <w:t xml:space="preserve">Predstavitev </w:t>
      </w:r>
      <w:r w:rsidR="0085172A" w:rsidRPr="000625A0">
        <w:rPr>
          <w:b/>
          <w:bCs/>
          <w:color w:val="C00000"/>
        </w:rPr>
        <w:t>projekta »TRGOVINKO nas povezuje«</w:t>
      </w:r>
    </w:p>
    <w:p w:rsidR="000625A0" w:rsidRDefault="000625A0" w:rsidP="000625A0">
      <w:pPr>
        <w:spacing w:after="0" w:line="240" w:lineRule="auto"/>
        <w:ind w:left="2126"/>
        <w:jc w:val="both"/>
        <w:rPr>
          <w:b/>
          <w:bCs/>
          <w:color w:val="C00000"/>
        </w:rPr>
      </w:pPr>
    </w:p>
    <w:p w:rsidR="000625A0" w:rsidRDefault="000625A0" w:rsidP="000625A0">
      <w:pPr>
        <w:spacing w:after="0" w:line="240" w:lineRule="auto"/>
        <w:ind w:left="2126"/>
        <w:jc w:val="both"/>
        <w:rPr>
          <w:b/>
          <w:bCs/>
        </w:rPr>
      </w:pPr>
      <w:r>
        <w:rPr>
          <w:b/>
          <w:bCs/>
        </w:rPr>
        <w:t>Predstavitev projekta »TRGOVINKO nas povezuje</w:t>
      </w:r>
    </w:p>
    <w:p w:rsidR="000625A0" w:rsidRDefault="000625A0" w:rsidP="000625A0">
      <w:pPr>
        <w:spacing w:after="0" w:line="240" w:lineRule="auto"/>
        <w:ind w:left="2126"/>
        <w:jc w:val="both"/>
        <w:rPr>
          <w:b/>
          <w:bCs/>
        </w:rPr>
      </w:pPr>
    </w:p>
    <w:p w:rsidR="00405E8A" w:rsidRPr="00405E8A" w:rsidRDefault="00405E8A" w:rsidP="000625A0">
      <w:pPr>
        <w:spacing w:after="0" w:line="240" w:lineRule="auto"/>
        <w:ind w:left="2126"/>
        <w:jc w:val="both"/>
      </w:pPr>
      <w:r>
        <w:rPr>
          <w:b/>
          <w:bCs/>
        </w:rPr>
        <w:t xml:space="preserve">Mija LAPORNIK, </w:t>
      </w:r>
      <w:r w:rsidRPr="00405E8A">
        <w:t>izvršna direktorica Trgovinske zbornice Slovenije</w:t>
      </w:r>
    </w:p>
    <w:p w:rsidR="00405E8A" w:rsidRDefault="00405E8A" w:rsidP="000625A0">
      <w:pPr>
        <w:spacing w:after="0" w:line="240" w:lineRule="auto"/>
        <w:ind w:left="2126"/>
        <w:jc w:val="both"/>
        <w:rPr>
          <w:b/>
          <w:bCs/>
        </w:rPr>
      </w:pPr>
    </w:p>
    <w:p w:rsidR="00AE4961" w:rsidRPr="000625A0" w:rsidRDefault="000625A0" w:rsidP="000625A0">
      <w:pPr>
        <w:spacing w:after="0" w:line="240" w:lineRule="auto"/>
        <w:ind w:left="2126"/>
        <w:jc w:val="both"/>
        <w:rPr>
          <w:b/>
          <w:bCs/>
        </w:rPr>
      </w:pPr>
      <w:r>
        <w:rPr>
          <w:b/>
          <w:bCs/>
        </w:rPr>
        <w:t xml:space="preserve">Ključne ugotovitve iz primerjalne analize kolektivnega dogovarjanja v trgovinski dejavnosti </w:t>
      </w:r>
      <w:r w:rsidR="0085172A" w:rsidRPr="000625A0">
        <w:rPr>
          <w:b/>
          <w:bCs/>
        </w:rPr>
        <w:t>ter študijskih obiskov na Danskem in v Bruslju</w:t>
      </w:r>
      <w:r w:rsidR="00AE4961" w:rsidRPr="000625A0">
        <w:rPr>
          <w:b/>
          <w:bCs/>
        </w:rPr>
        <w:t xml:space="preserve"> </w:t>
      </w:r>
    </w:p>
    <w:p w:rsidR="000625A0" w:rsidRDefault="000625A0" w:rsidP="000625A0">
      <w:pPr>
        <w:spacing w:after="0" w:line="240" w:lineRule="auto"/>
        <w:ind w:left="2124"/>
        <w:jc w:val="both"/>
      </w:pPr>
    </w:p>
    <w:p w:rsidR="00AE4961" w:rsidRPr="00E0768C" w:rsidRDefault="00AE4961" w:rsidP="003A1CB5">
      <w:pPr>
        <w:spacing w:after="0" w:line="240" w:lineRule="auto"/>
        <w:ind w:left="2126"/>
        <w:jc w:val="both"/>
      </w:pPr>
      <w:r w:rsidRPr="00D409E8">
        <w:rPr>
          <w:b/>
        </w:rPr>
        <w:t>Barbara KRIVIC</w:t>
      </w:r>
      <w:r w:rsidRPr="00E0768C">
        <w:t>, pravna svetovalka TZS in vodja projekta »TRGOVINKO nas povezuje«</w:t>
      </w:r>
    </w:p>
    <w:p w:rsidR="003A1CB5" w:rsidRDefault="003A1CB5" w:rsidP="003A1CB5">
      <w:pPr>
        <w:spacing w:after="0"/>
        <w:ind w:left="2126" w:hanging="2124"/>
        <w:jc w:val="both"/>
        <w:rPr>
          <w:b/>
          <w:bCs/>
        </w:rPr>
      </w:pPr>
    </w:p>
    <w:p w:rsidR="00FF0BDF" w:rsidRDefault="00AE4961" w:rsidP="003A1CB5">
      <w:pPr>
        <w:spacing w:after="0"/>
        <w:ind w:left="2126" w:hanging="2124"/>
        <w:jc w:val="both"/>
        <w:rPr>
          <w:b/>
          <w:bCs/>
        </w:rPr>
      </w:pPr>
      <w:r>
        <w:rPr>
          <w:b/>
          <w:bCs/>
        </w:rPr>
        <w:t>13.</w:t>
      </w:r>
      <w:r w:rsidR="00FF0BDF">
        <w:rPr>
          <w:b/>
          <w:bCs/>
        </w:rPr>
        <w:t>45</w:t>
      </w:r>
      <w:r>
        <w:rPr>
          <w:b/>
          <w:bCs/>
        </w:rPr>
        <w:t xml:space="preserve"> – 14.15</w:t>
      </w:r>
      <w:r>
        <w:rPr>
          <w:b/>
          <w:bCs/>
        </w:rPr>
        <w:tab/>
      </w:r>
      <w:r w:rsidR="00FF0BDF" w:rsidRPr="00F673EA">
        <w:rPr>
          <w:b/>
          <w:bCs/>
          <w:color w:val="C00000"/>
        </w:rPr>
        <w:t>Pogled ministrstva, pristojnega za delo na izva</w:t>
      </w:r>
      <w:r w:rsidR="000625A0" w:rsidRPr="00F673EA">
        <w:rPr>
          <w:b/>
          <w:bCs/>
          <w:color w:val="C00000"/>
        </w:rPr>
        <w:t>janje delovnopravne zakonodaje</w:t>
      </w:r>
      <w:r w:rsidR="006D1FF2" w:rsidRPr="00F673EA">
        <w:rPr>
          <w:b/>
          <w:bCs/>
          <w:color w:val="C00000"/>
        </w:rPr>
        <w:t xml:space="preserve"> pri malih trgovcih in zadrugah ter pogled v prihodnost</w:t>
      </w:r>
    </w:p>
    <w:p w:rsidR="00C56A09" w:rsidRDefault="006D1FF2" w:rsidP="00AE4961">
      <w:pPr>
        <w:ind w:left="2124" w:hanging="2124"/>
        <w:jc w:val="both"/>
        <w:rPr>
          <w:b/>
          <w:bCs/>
        </w:rPr>
      </w:pPr>
      <w:r>
        <w:rPr>
          <w:b/>
          <w:bCs/>
        </w:rPr>
        <w:tab/>
      </w:r>
    </w:p>
    <w:p w:rsidR="006D1FF2" w:rsidRDefault="00F673EA" w:rsidP="00C56A09">
      <w:pPr>
        <w:ind w:left="2124"/>
        <w:jc w:val="both"/>
        <w:rPr>
          <w:b/>
          <w:bCs/>
        </w:rPr>
      </w:pPr>
      <w:r>
        <w:rPr>
          <w:b/>
          <w:bCs/>
        </w:rPr>
        <w:t>Kakšne so posebnosti pri izvajanju delovnopravne zakonodaje pri malih trgovcih in zadrugah</w:t>
      </w:r>
      <w:r w:rsidR="00D409E8">
        <w:rPr>
          <w:b/>
          <w:bCs/>
        </w:rPr>
        <w:t>?</w:t>
      </w:r>
      <w:r>
        <w:rPr>
          <w:b/>
          <w:bCs/>
        </w:rPr>
        <w:t xml:space="preserve"> </w:t>
      </w:r>
    </w:p>
    <w:p w:rsidR="006D1FF2" w:rsidRDefault="006B7F89" w:rsidP="00AE4961">
      <w:pPr>
        <w:ind w:left="2124" w:hanging="2124"/>
        <w:jc w:val="both"/>
        <w:rPr>
          <w:b/>
          <w:bCs/>
        </w:rPr>
      </w:pPr>
      <w:r>
        <w:rPr>
          <w:b/>
          <w:bCs/>
        </w:rPr>
        <w:tab/>
        <w:t>Ka</w:t>
      </w:r>
      <w:r w:rsidR="007E1C30">
        <w:rPr>
          <w:b/>
          <w:bCs/>
        </w:rPr>
        <w:t>kšne spremembe delovnopravne zakonodaje, ki bodo vplivale na male trgovce se lahko pričakujejo v prihodnje</w:t>
      </w:r>
      <w:r w:rsidR="00D409E8">
        <w:rPr>
          <w:b/>
          <w:bCs/>
        </w:rPr>
        <w:t>?</w:t>
      </w:r>
    </w:p>
    <w:p w:rsidR="00FF0BDF" w:rsidRDefault="001E37C4" w:rsidP="00AE4961">
      <w:pPr>
        <w:ind w:left="2124" w:hanging="2124"/>
        <w:jc w:val="both"/>
        <w:rPr>
          <w:bCs/>
        </w:rPr>
      </w:pPr>
      <w:r>
        <w:rPr>
          <w:b/>
          <w:bCs/>
        </w:rPr>
        <w:tab/>
      </w:r>
      <w:r w:rsidRPr="00D409E8">
        <w:rPr>
          <w:b/>
          <w:bCs/>
        </w:rPr>
        <w:t>Tanja P</w:t>
      </w:r>
      <w:r w:rsidR="00D409E8" w:rsidRPr="00D409E8">
        <w:rPr>
          <w:b/>
          <w:bCs/>
        </w:rPr>
        <w:t>ODLIPNIK</w:t>
      </w:r>
      <w:r>
        <w:rPr>
          <w:bCs/>
        </w:rPr>
        <w:t xml:space="preserve">, </w:t>
      </w:r>
      <w:r w:rsidR="003A1CB5">
        <w:rPr>
          <w:bCs/>
        </w:rPr>
        <w:t>vodja Sektorja za delovna razmerja in druge oblike dela, Direktorat za delovna razmerja in pravice iz dela, Ministrstvo za gospodarstvo, delo in šport</w:t>
      </w:r>
    </w:p>
    <w:p w:rsidR="003A1CB5" w:rsidRPr="00D409E8" w:rsidRDefault="003A1CB5" w:rsidP="00AE4961">
      <w:pPr>
        <w:ind w:left="2124" w:hanging="2124"/>
        <w:jc w:val="both"/>
        <w:rPr>
          <w:b/>
          <w:bCs/>
        </w:rPr>
      </w:pPr>
      <w:r w:rsidRPr="00D409E8">
        <w:rPr>
          <w:b/>
          <w:bCs/>
        </w:rPr>
        <w:t>14.15 – 1</w:t>
      </w:r>
      <w:r w:rsidR="00450ACF">
        <w:rPr>
          <w:b/>
          <w:bCs/>
        </w:rPr>
        <w:t>5</w:t>
      </w:r>
      <w:r w:rsidRPr="00D409E8">
        <w:rPr>
          <w:b/>
          <w:bCs/>
        </w:rPr>
        <w:t>.</w:t>
      </w:r>
      <w:r w:rsidR="00450ACF">
        <w:rPr>
          <w:b/>
          <w:bCs/>
        </w:rPr>
        <w:t>00</w:t>
      </w:r>
      <w:r w:rsidRPr="00D409E8">
        <w:rPr>
          <w:b/>
          <w:bCs/>
        </w:rPr>
        <w:tab/>
      </w:r>
      <w:r w:rsidR="00D409E8" w:rsidRPr="00D409E8">
        <w:rPr>
          <w:b/>
          <w:bCs/>
          <w:color w:val="C00000"/>
        </w:rPr>
        <w:t>Pogled iz domače in tuje prakse</w:t>
      </w:r>
    </w:p>
    <w:p w:rsidR="00FF0BDF" w:rsidRPr="002B2D77" w:rsidRDefault="00D409E8" w:rsidP="00AE4961">
      <w:pPr>
        <w:ind w:left="2124" w:hanging="2124"/>
        <w:jc w:val="both"/>
        <w:rPr>
          <w:b/>
          <w:bCs/>
        </w:rPr>
      </w:pPr>
      <w:r>
        <w:rPr>
          <w:b/>
          <w:bCs/>
        </w:rPr>
        <w:tab/>
      </w:r>
      <w:r w:rsidR="00897654" w:rsidRPr="002B2D77">
        <w:rPr>
          <w:b/>
          <w:bCs/>
        </w:rPr>
        <w:t>Vloga zaposlenih skozi prizmo malih trgovcev in zadrug</w:t>
      </w:r>
    </w:p>
    <w:p w:rsidR="00FF0BDF" w:rsidRPr="002B2D77" w:rsidRDefault="00D409E8" w:rsidP="00AE4961">
      <w:pPr>
        <w:ind w:left="2124" w:hanging="2124"/>
        <w:jc w:val="both"/>
        <w:rPr>
          <w:bCs/>
        </w:rPr>
      </w:pPr>
      <w:r w:rsidRPr="002B2D77">
        <w:rPr>
          <w:b/>
          <w:bCs/>
        </w:rPr>
        <w:tab/>
      </w:r>
      <w:r w:rsidR="005F0AAA" w:rsidRPr="002B2D77">
        <w:rPr>
          <w:b/>
          <w:bCs/>
        </w:rPr>
        <w:t>Mladen KRAMAR</w:t>
      </w:r>
      <w:r w:rsidRPr="002B2D77">
        <w:rPr>
          <w:b/>
          <w:bCs/>
        </w:rPr>
        <w:t xml:space="preserve">, </w:t>
      </w:r>
      <w:r w:rsidRPr="002B2D77">
        <w:rPr>
          <w:bCs/>
        </w:rPr>
        <w:t xml:space="preserve">predsednik, </w:t>
      </w:r>
      <w:r w:rsidR="005F0AAA" w:rsidRPr="002B2D77">
        <w:rPr>
          <w:bCs/>
        </w:rPr>
        <w:t>Savez udruga malih trgovaca Republike Hrvatske</w:t>
      </w:r>
    </w:p>
    <w:p w:rsidR="00D409E8" w:rsidRPr="002B2D77" w:rsidRDefault="00D409E8" w:rsidP="00AE4961">
      <w:pPr>
        <w:ind w:left="2124" w:hanging="2124"/>
        <w:jc w:val="both"/>
        <w:rPr>
          <w:bCs/>
        </w:rPr>
      </w:pPr>
      <w:r w:rsidRPr="002B2D77">
        <w:rPr>
          <w:b/>
          <w:bCs/>
        </w:rPr>
        <w:tab/>
      </w:r>
      <w:r w:rsidR="00450ACF" w:rsidRPr="002B2D77">
        <w:rPr>
          <w:b/>
          <w:bCs/>
        </w:rPr>
        <w:t>Nataša KRAMBERGER</w:t>
      </w:r>
      <w:r w:rsidR="00450ACF" w:rsidRPr="002B2D77">
        <w:rPr>
          <w:bCs/>
        </w:rPr>
        <w:t>, direktorica, Tinkal d.o.o., Limbuš – Pekre</w:t>
      </w:r>
    </w:p>
    <w:p w:rsidR="00450ACF" w:rsidRPr="00450ACF" w:rsidRDefault="00450ACF" w:rsidP="00AE4961">
      <w:pPr>
        <w:ind w:left="2124" w:hanging="2124"/>
        <w:jc w:val="both"/>
        <w:rPr>
          <w:bCs/>
        </w:rPr>
      </w:pPr>
      <w:r w:rsidRPr="002B2D77">
        <w:rPr>
          <w:b/>
          <w:bCs/>
        </w:rPr>
        <w:tab/>
        <w:t xml:space="preserve">Janko SKUBE, </w:t>
      </w:r>
      <w:r w:rsidRPr="002B2D77">
        <w:rPr>
          <w:bCs/>
        </w:rPr>
        <w:t>direktor,</w:t>
      </w:r>
      <w:r w:rsidRPr="002B2D77">
        <w:rPr>
          <w:b/>
          <w:bCs/>
        </w:rPr>
        <w:t xml:space="preserve"> </w:t>
      </w:r>
      <w:r w:rsidRPr="002B2D77">
        <w:rPr>
          <w:bCs/>
        </w:rPr>
        <w:t>Kmečka zadruga Sevnica z.o.o., Sevnica</w:t>
      </w:r>
    </w:p>
    <w:p w:rsidR="00AE4961" w:rsidRDefault="00AE4961" w:rsidP="00AE4961">
      <w:pPr>
        <w:ind w:left="2124" w:hanging="2124"/>
        <w:jc w:val="both"/>
        <w:rPr>
          <w:b/>
          <w:bCs/>
        </w:rPr>
      </w:pPr>
      <w:r>
        <w:rPr>
          <w:b/>
          <w:bCs/>
        </w:rPr>
        <w:t xml:space="preserve">15.00 – 15.15 </w:t>
      </w:r>
      <w:r>
        <w:rPr>
          <w:b/>
          <w:bCs/>
        </w:rPr>
        <w:tab/>
      </w:r>
      <w:r w:rsidRPr="00450ACF">
        <w:rPr>
          <w:b/>
          <w:bCs/>
          <w:color w:val="C00000"/>
        </w:rPr>
        <w:t>Razprava in zaključki</w:t>
      </w:r>
    </w:p>
    <w:p w:rsidR="00AE4961" w:rsidRDefault="00AE4961" w:rsidP="00AE4961">
      <w:pPr>
        <w:ind w:left="2124" w:hanging="2124"/>
        <w:jc w:val="both"/>
        <w:rPr>
          <w:b/>
          <w:bCs/>
        </w:rPr>
      </w:pPr>
      <w:r>
        <w:rPr>
          <w:b/>
          <w:bCs/>
        </w:rPr>
        <w:t>15.15 – 16.00</w:t>
      </w:r>
      <w:r>
        <w:rPr>
          <w:b/>
          <w:bCs/>
        </w:rPr>
        <w:tab/>
      </w:r>
      <w:r w:rsidRPr="00450ACF">
        <w:rPr>
          <w:b/>
          <w:bCs/>
          <w:color w:val="C00000"/>
        </w:rPr>
        <w:t>Druženje udeležencev</w:t>
      </w:r>
    </w:p>
    <w:p w:rsidR="00450ACF" w:rsidRDefault="00450ACF" w:rsidP="00AE4961">
      <w:pPr>
        <w:jc w:val="both"/>
        <w:rPr>
          <w:b/>
          <w:bCs/>
        </w:rPr>
      </w:pPr>
    </w:p>
    <w:p w:rsidR="00AE4961" w:rsidRPr="00560623" w:rsidRDefault="00AE4961" w:rsidP="00AE4961">
      <w:pPr>
        <w:jc w:val="both"/>
      </w:pPr>
      <w:r w:rsidRPr="00560623">
        <w:rPr>
          <w:b/>
          <w:bCs/>
        </w:rPr>
        <w:t>KOTIZACIJE NI!</w:t>
      </w:r>
      <w:r w:rsidRPr="00560623">
        <w:t xml:space="preserve"> Vljudno vabljeni!</w:t>
      </w:r>
    </w:p>
    <w:p w:rsidR="00AE4961" w:rsidRDefault="00AE4961" w:rsidP="00AE4961">
      <w:pPr>
        <w:jc w:val="both"/>
      </w:pPr>
    </w:p>
    <w:p w:rsidR="00AE4961" w:rsidRPr="00091204" w:rsidRDefault="00AE4961" w:rsidP="00AE4961">
      <w:pPr>
        <w:spacing w:after="0" w:line="240" w:lineRule="auto"/>
        <w:jc w:val="both"/>
      </w:pPr>
      <w:r w:rsidRPr="00091204">
        <w:t>---------------------------------------------------------------------------------------------------</w:t>
      </w:r>
    </w:p>
    <w:p w:rsidR="00AE4961" w:rsidRDefault="00AE4961" w:rsidP="00AE4961">
      <w:pPr>
        <w:spacing w:after="0" w:line="240" w:lineRule="auto"/>
        <w:jc w:val="center"/>
        <w:rPr>
          <w:b/>
        </w:rPr>
      </w:pPr>
      <w:r w:rsidRPr="00091204">
        <w:rPr>
          <w:b/>
        </w:rPr>
        <w:t>PRIJAVNICA</w:t>
      </w:r>
    </w:p>
    <w:p w:rsidR="00AE4961" w:rsidRPr="00665A72" w:rsidRDefault="00AE4961" w:rsidP="00AE4961">
      <w:pPr>
        <w:spacing w:after="0" w:line="240" w:lineRule="auto"/>
        <w:jc w:val="center"/>
        <w:rPr>
          <w:b/>
          <w:bCs/>
        </w:rPr>
      </w:pPr>
      <w:r>
        <w:rPr>
          <w:b/>
          <w:bCs/>
        </w:rPr>
        <w:t xml:space="preserve">na </w:t>
      </w:r>
      <w:r w:rsidRPr="00665A72">
        <w:rPr>
          <w:b/>
          <w:bCs/>
        </w:rPr>
        <w:t>2. Problemsk</w:t>
      </w:r>
      <w:r>
        <w:rPr>
          <w:b/>
          <w:bCs/>
        </w:rPr>
        <w:t>o</w:t>
      </w:r>
      <w:r w:rsidRPr="00665A72">
        <w:rPr>
          <w:b/>
          <w:bCs/>
        </w:rPr>
        <w:t xml:space="preserve"> konferenc</w:t>
      </w:r>
      <w:r>
        <w:rPr>
          <w:b/>
          <w:bCs/>
        </w:rPr>
        <w:t>o</w:t>
      </w:r>
      <w:r w:rsidRPr="00665A72">
        <w:rPr>
          <w:b/>
          <w:bCs/>
        </w:rPr>
        <w:t xml:space="preserve"> malih trgovcev in zadrug:</w:t>
      </w:r>
    </w:p>
    <w:p w:rsidR="00AE4961" w:rsidRDefault="00AE4961" w:rsidP="00AE4961">
      <w:pPr>
        <w:spacing w:after="0" w:line="240" w:lineRule="auto"/>
        <w:jc w:val="center"/>
        <w:rPr>
          <w:b/>
          <w:bCs/>
        </w:rPr>
      </w:pPr>
      <w:r w:rsidRPr="00665A72">
        <w:rPr>
          <w:b/>
          <w:bCs/>
        </w:rPr>
        <w:t xml:space="preserve">»Zaposleni </w:t>
      </w:r>
      <w:r w:rsidR="00C56A09">
        <w:rPr>
          <w:b/>
          <w:bCs/>
        </w:rPr>
        <w:t>pri malih trgovcih in zadrugah</w:t>
      </w:r>
      <w:r w:rsidRPr="00665A72">
        <w:rPr>
          <w:b/>
          <w:bCs/>
        </w:rPr>
        <w:t xml:space="preserve"> – kako tudi v bodoče uspešno pridobivati </w:t>
      </w:r>
      <w:r w:rsidR="00C56A09">
        <w:rPr>
          <w:b/>
          <w:bCs/>
        </w:rPr>
        <w:t xml:space="preserve">in ohranjati </w:t>
      </w:r>
      <w:r w:rsidRPr="00665A72">
        <w:rPr>
          <w:b/>
          <w:bCs/>
        </w:rPr>
        <w:t>kader?«</w:t>
      </w:r>
    </w:p>
    <w:p w:rsidR="00C56A09" w:rsidRDefault="00C56A09" w:rsidP="00AE4961">
      <w:pPr>
        <w:spacing w:after="0" w:line="240" w:lineRule="auto"/>
        <w:jc w:val="center"/>
      </w:pPr>
    </w:p>
    <w:p w:rsidR="00AE4961" w:rsidRPr="00665A72" w:rsidRDefault="00AE4961" w:rsidP="00AE4961">
      <w:pPr>
        <w:spacing w:after="0" w:line="240" w:lineRule="auto"/>
        <w:jc w:val="center"/>
      </w:pPr>
      <w:r>
        <w:t>24</w:t>
      </w:r>
      <w:r w:rsidRPr="00665A72">
        <w:t xml:space="preserve">. </w:t>
      </w:r>
      <w:r>
        <w:t>september</w:t>
      </w:r>
      <w:r w:rsidRPr="00665A72">
        <w:t xml:space="preserve"> 2026, Dvorana SMELT, Ljubljana</w:t>
      </w:r>
    </w:p>
    <w:p w:rsidR="00AE4961" w:rsidRPr="00665A72" w:rsidRDefault="00AE4961" w:rsidP="00AE4961">
      <w:pPr>
        <w:spacing w:after="0" w:line="240" w:lineRule="auto"/>
        <w:jc w:val="center"/>
      </w:pPr>
    </w:p>
    <w:p w:rsidR="00AE4961" w:rsidRDefault="00AE4961" w:rsidP="00AE4961">
      <w:pPr>
        <w:spacing w:after="0" w:line="240" w:lineRule="auto"/>
        <w:jc w:val="both"/>
      </w:pPr>
    </w:p>
    <w:p w:rsidR="00AE4961" w:rsidRPr="00091204" w:rsidRDefault="00AE4961" w:rsidP="00AE4961">
      <w:pPr>
        <w:spacing w:after="0" w:line="240" w:lineRule="auto"/>
        <w:jc w:val="both"/>
      </w:pPr>
      <w:r w:rsidRPr="00091204">
        <w:t>Naziv in naslov podjetja: ________________________________________________</w:t>
      </w:r>
    </w:p>
    <w:p w:rsidR="00AE4961" w:rsidRPr="00091204" w:rsidRDefault="00AE4961" w:rsidP="00AE4961">
      <w:pPr>
        <w:spacing w:after="0" w:line="240" w:lineRule="auto"/>
        <w:jc w:val="both"/>
      </w:pPr>
      <w:r w:rsidRPr="00091204">
        <w:t>Davčna številka:__________________ Matična številka:______________________</w:t>
      </w:r>
    </w:p>
    <w:p w:rsidR="00AE4961" w:rsidRPr="00091204" w:rsidRDefault="00AE4961" w:rsidP="00AE4961">
      <w:pPr>
        <w:spacing w:after="0" w:line="240" w:lineRule="auto"/>
        <w:jc w:val="both"/>
      </w:pPr>
      <w:r w:rsidRPr="00091204">
        <w:t>Telefon:_________________ E-naslov (OBVEZNO*):_________________________</w:t>
      </w:r>
    </w:p>
    <w:p w:rsidR="00AE4961" w:rsidRPr="00091204" w:rsidRDefault="00AE4961" w:rsidP="00AE4961">
      <w:pPr>
        <w:spacing w:after="0" w:line="240" w:lineRule="auto"/>
        <w:jc w:val="both"/>
      </w:pPr>
      <w:r w:rsidRPr="00091204">
        <w:t>Ime in priimek udeležencev:</w:t>
      </w:r>
    </w:p>
    <w:p w:rsidR="00AE4961" w:rsidRPr="00091204" w:rsidRDefault="00AE4961" w:rsidP="00AE4961">
      <w:pPr>
        <w:spacing w:after="0" w:line="240" w:lineRule="auto"/>
        <w:jc w:val="both"/>
      </w:pPr>
      <w:r w:rsidRPr="00091204">
        <w:t>1.______________________ E-naslov:____________________________________</w:t>
      </w:r>
    </w:p>
    <w:p w:rsidR="00AE4961" w:rsidRPr="00091204" w:rsidRDefault="00AE4961" w:rsidP="00AE4961">
      <w:pPr>
        <w:spacing w:after="0" w:line="240" w:lineRule="auto"/>
        <w:jc w:val="both"/>
      </w:pPr>
      <w:r w:rsidRPr="00091204">
        <w:t>2.______________________ E-naslov:____________________________________</w:t>
      </w:r>
    </w:p>
    <w:p w:rsidR="00AE4961" w:rsidRPr="00091204" w:rsidRDefault="00AE4961" w:rsidP="00AE4961">
      <w:pPr>
        <w:spacing w:after="0" w:line="240" w:lineRule="auto"/>
        <w:jc w:val="both"/>
      </w:pPr>
      <w:r w:rsidRPr="00091204">
        <w:t>3.______________________ E-naslov:____________________________________</w:t>
      </w:r>
    </w:p>
    <w:p w:rsidR="00AE4961" w:rsidRDefault="00AE4961" w:rsidP="00AE4961">
      <w:pPr>
        <w:spacing w:after="0" w:line="240" w:lineRule="auto"/>
        <w:jc w:val="both"/>
      </w:pPr>
    </w:p>
    <w:p w:rsidR="00AE4961" w:rsidRPr="00091204" w:rsidRDefault="00AE4961" w:rsidP="00AE4961">
      <w:pPr>
        <w:spacing w:after="0" w:line="240" w:lineRule="auto"/>
        <w:jc w:val="both"/>
      </w:pPr>
      <w:r w:rsidRPr="00091204">
        <w:t xml:space="preserve">Datum:                                               Podpis odgovorne osebe: </w:t>
      </w:r>
    </w:p>
    <w:p w:rsidR="00AE4961" w:rsidRDefault="00AE4961" w:rsidP="00AE4961">
      <w:pPr>
        <w:spacing w:after="0" w:line="240" w:lineRule="auto"/>
        <w:jc w:val="both"/>
      </w:pPr>
    </w:p>
    <w:p w:rsidR="00AE4961" w:rsidRPr="00091204" w:rsidRDefault="00AE4961" w:rsidP="00AE4961">
      <w:pPr>
        <w:spacing w:after="0" w:line="240" w:lineRule="auto"/>
        <w:jc w:val="both"/>
      </w:pPr>
    </w:p>
    <w:p w:rsidR="00AE4961" w:rsidRPr="00665A72" w:rsidRDefault="00AE4961" w:rsidP="00AE4961">
      <w:pPr>
        <w:spacing w:after="0" w:line="240" w:lineRule="auto"/>
        <w:jc w:val="both"/>
        <w:rPr>
          <w:sz w:val="18"/>
          <w:szCs w:val="18"/>
        </w:rPr>
      </w:pPr>
      <w:r w:rsidRPr="00665A72">
        <w:rPr>
          <w:sz w:val="18"/>
          <w:szCs w:val="18"/>
        </w:rPr>
        <w:t>S  podpisom  potrjujemo,  da  so  prijavljene  osebe  predstavniki  navedenega  podjetja. Posredovane  osebne podatke  bomo  uporabljali samo za namen izvedbe tega dogodka in obveščanja prijavljenih na dogodek ter posredovanje morebitnih gradiv.</w:t>
      </w:r>
    </w:p>
    <w:p w:rsidR="00AE4961" w:rsidRDefault="00AE4961" w:rsidP="00810291">
      <w:pPr>
        <w:spacing w:after="0"/>
      </w:pPr>
    </w:p>
    <w:sectPr w:rsidR="00AE4961" w:rsidSect="00C159A7">
      <w:headerReference w:type="default" r:id="rId7"/>
      <w:footerReference w:type="default" r:id="rId8"/>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6C9" w:rsidRDefault="00E206C9" w:rsidP="00810291">
      <w:pPr>
        <w:spacing w:after="0" w:line="240" w:lineRule="auto"/>
      </w:pPr>
      <w:r>
        <w:separator/>
      </w:r>
    </w:p>
  </w:endnote>
  <w:endnote w:type="continuationSeparator" w:id="0">
    <w:p w:rsidR="00E206C9" w:rsidRDefault="00E206C9" w:rsidP="0081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180581"/>
      <w:docPartObj>
        <w:docPartGallery w:val="Page Numbers (Bottom of Page)"/>
        <w:docPartUnique/>
      </w:docPartObj>
    </w:sdtPr>
    <w:sdtEndPr>
      <w:rPr>
        <w:sz w:val="16"/>
      </w:rPr>
    </w:sdtEndPr>
    <w:sdtContent>
      <w:p w:rsidR="005F0AAA" w:rsidRPr="003A10DA" w:rsidRDefault="005F0AAA" w:rsidP="00C159A7">
        <w:pPr>
          <w:pStyle w:val="Glava"/>
          <w:jc w:val="both"/>
          <w:rPr>
            <w:sz w:val="14"/>
          </w:rPr>
        </w:pPr>
        <w:r w:rsidRPr="003A10DA">
          <w:rPr>
            <w:sz w:val="14"/>
          </w:rPr>
          <w:t>Projekt »TRGOVINKO nas povezuje« sofinancirata</w:t>
        </w:r>
        <w:r>
          <w:rPr>
            <w:sz w:val="14"/>
          </w:rPr>
          <w:t xml:space="preserve"> Republika Slovenija</w:t>
        </w:r>
        <w:r w:rsidRPr="003A10DA">
          <w:rPr>
            <w:sz w:val="14"/>
          </w:rPr>
          <w:t xml:space="preserve"> </w:t>
        </w:r>
        <w:r>
          <w:rPr>
            <w:sz w:val="14"/>
          </w:rPr>
          <w:t>ter Evropska unija</w:t>
        </w:r>
        <w:r w:rsidRPr="003A10DA">
          <w:rPr>
            <w:sz w:val="14"/>
          </w:rPr>
          <w:t xml:space="preserve"> iz ESS+. Projekt se </w:t>
        </w:r>
        <w:r w:rsidRPr="003A10DA">
          <w:rPr>
            <w:rFonts w:ascii="Arial" w:hAnsi="Arial" w:cs="Arial"/>
            <w:sz w:val="14"/>
          </w:rPr>
          <w:t>sofinancira iz PEKP 2021–2027, cilja politike 4 »Bolj socialna in vključujoča Evropa za izvajanje evropskega stebra socialnih pravic«, prednostne naloge 6 »Znanja in spretnosti ter odzivni trg dela«, specifičnega cilja ESO4.4 »Spodbujanje prilagajanja delavcev, podjetij in podjetnikov na spremembe, aktivnega in zdravega staranja ter zdravega in dobro prilagojenega delovnega okolja, ki obravnava tveganje za zdravje (ESS+).</w:t>
        </w:r>
      </w:p>
      <w:p w:rsidR="005F0AAA" w:rsidRPr="00C159A7" w:rsidRDefault="005F0AAA" w:rsidP="00C159A7">
        <w:pPr>
          <w:pStyle w:val="Noga"/>
          <w:jc w:val="right"/>
          <w:rPr>
            <w:sz w:val="16"/>
          </w:rPr>
        </w:pPr>
        <w:r w:rsidRPr="00C159A7">
          <w:rPr>
            <w:sz w:val="16"/>
          </w:rPr>
          <w:fldChar w:fldCharType="begin"/>
        </w:r>
        <w:r w:rsidRPr="00C159A7">
          <w:rPr>
            <w:sz w:val="16"/>
          </w:rPr>
          <w:instrText>PAGE   \* MERGEFORMAT</w:instrText>
        </w:r>
        <w:r w:rsidRPr="00C159A7">
          <w:rPr>
            <w:sz w:val="16"/>
          </w:rPr>
          <w:fldChar w:fldCharType="separate"/>
        </w:r>
        <w:r w:rsidR="00CA6DF2">
          <w:rPr>
            <w:noProof/>
            <w:sz w:val="16"/>
          </w:rPr>
          <w:t>2</w:t>
        </w:r>
        <w:r w:rsidRPr="00C159A7">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6C9" w:rsidRDefault="00E206C9" w:rsidP="00810291">
      <w:pPr>
        <w:spacing w:after="0" w:line="240" w:lineRule="auto"/>
      </w:pPr>
      <w:r>
        <w:separator/>
      </w:r>
    </w:p>
  </w:footnote>
  <w:footnote w:type="continuationSeparator" w:id="0">
    <w:p w:rsidR="00E206C9" w:rsidRDefault="00E206C9" w:rsidP="00810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AAA" w:rsidRDefault="005F0AAA" w:rsidP="00A620C8">
    <w:pPr>
      <w:pStyle w:val="Navadensplet"/>
    </w:pPr>
    <w:r>
      <w:rPr>
        <w:noProof/>
      </w:rPr>
      <w:drawing>
        <wp:anchor distT="0" distB="0" distL="114300" distR="114300" simplePos="0" relativeHeight="251658240" behindDoc="0" locked="0" layoutInCell="1" allowOverlap="1" wp14:anchorId="2E80ABF8" wp14:editId="19521BD1">
          <wp:simplePos x="0" y="0"/>
          <wp:positionH relativeFrom="column">
            <wp:posOffset>-92075</wp:posOffset>
          </wp:positionH>
          <wp:positionV relativeFrom="paragraph">
            <wp:posOffset>-213360</wp:posOffset>
          </wp:positionV>
          <wp:extent cx="1524000" cy="605790"/>
          <wp:effectExtent l="0" t="0" r="0" b="3810"/>
          <wp:wrapSquare wrapText="bothSides"/>
          <wp:docPr id="1" name="Slika 1" descr="H:\Nika\FRANŠIZE\logo T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ika\FRANŠIZE\logo TZ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591668A" wp14:editId="4617AEC6">
          <wp:simplePos x="0" y="0"/>
          <wp:positionH relativeFrom="margin">
            <wp:posOffset>3374390</wp:posOffset>
          </wp:positionH>
          <wp:positionV relativeFrom="page">
            <wp:posOffset>236220</wp:posOffset>
          </wp:positionV>
          <wp:extent cx="3063875" cy="548640"/>
          <wp:effectExtent l="0" t="0" r="3175" b="381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6387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AAA" w:rsidRDefault="005F0AA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5753A"/>
    <w:multiLevelType w:val="hybridMultilevel"/>
    <w:tmpl w:val="0B2AA24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6F966CD"/>
    <w:multiLevelType w:val="hybridMultilevel"/>
    <w:tmpl w:val="2708E2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4C91123"/>
    <w:multiLevelType w:val="hybridMultilevel"/>
    <w:tmpl w:val="8ED86892"/>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EBE"/>
    <w:rsid w:val="00007CD7"/>
    <w:rsid w:val="000531F6"/>
    <w:rsid w:val="000625A0"/>
    <w:rsid w:val="000D1C51"/>
    <w:rsid w:val="00181D0D"/>
    <w:rsid w:val="001D7316"/>
    <w:rsid w:val="001E37C4"/>
    <w:rsid w:val="001F5FB8"/>
    <w:rsid w:val="0025019E"/>
    <w:rsid w:val="0025500A"/>
    <w:rsid w:val="002B2D77"/>
    <w:rsid w:val="002C7F1C"/>
    <w:rsid w:val="00331479"/>
    <w:rsid w:val="003A10DA"/>
    <w:rsid w:val="003A1CB5"/>
    <w:rsid w:val="00405E8A"/>
    <w:rsid w:val="00445B05"/>
    <w:rsid w:val="00450ACF"/>
    <w:rsid w:val="004558AF"/>
    <w:rsid w:val="004646D7"/>
    <w:rsid w:val="005B25DB"/>
    <w:rsid w:val="005F0AAA"/>
    <w:rsid w:val="00607EBE"/>
    <w:rsid w:val="006641D6"/>
    <w:rsid w:val="00686183"/>
    <w:rsid w:val="0069669A"/>
    <w:rsid w:val="006B7F89"/>
    <w:rsid w:val="006D1FF2"/>
    <w:rsid w:val="007277E4"/>
    <w:rsid w:val="00735618"/>
    <w:rsid w:val="007951C7"/>
    <w:rsid w:val="007E1C30"/>
    <w:rsid w:val="00810291"/>
    <w:rsid w:val="0085172A"/>
    <w:rsid w:val="00897654"/>
    <w:rsid w:val="008B10A7"/>
    <w:rsid w:val="00906BF3"/>
    <w:rsid w:val="00924110"/>
    <w:rsid w:val="00A1720B"/>
    <w:rsid w:val="00A620C8"/>
    <w:rsid w:val="00A92C8E"/>
    <w:rsid w:val="00AB7DF0"/>
    <w:rsid w:val="00AD01F0"/>
    <w:rsid w:val="00AE4961"/>
    <w:rsid w:val="00B23050"/>
    <w:rsid w:val="00B851C0"/>
    <w:rsid w:val="00BA47C2"/>
    <w:rsid w:val="00BC1E81"/>
    <w:rsid w:val="00C159A7"/>
    <w:rsid w:val="00C52473"/>
    <w:rsid w:val="00C53238"/>
    <w:rsid w:val="00C56A09"/>
    <w:rsid w:val="00CA6DF2"/>
    <w:rsid w:val="00CE18B4"/>
    <w:rsid w:val="00D019C1"/>
    <w:rsid w:val="00D06AB6"/>
    <w:rsid w:val="00D409E8"/>
    <w:rsid w:val="00D80687"/>
    <w:rsid w:val="00DD380A"/>
    <w:rsid w:val="00E14BA2"/>
    <w:rsid w:val="00E206C9"/>
    <w:rsid w:val="00E92339"/>
    <w:rsid w:val="00F479DC"/>
    <w:rsid w:val="00F673EA"/>
    <w:rsid w:val="00F927B4"/>
    <w:rsid w:val="00FF0B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FADA3"/>
  <w15:chartTrackingRefBased/>
  <w15:docId w15:val="{D13639F6-A79D-4D79-A284-52D5F0F0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Calibri"/>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10291"/>
    <w:pPr>
      <w:tabs>
        <w:tab w:val="center" w:pos="4536"/>
        <w:tab w:val="right" w:pos="9072"/>
      </w:tabs>
      <w:spacing w:after="0" w:line="240" w:lineRule="auto"/>
    </w:pPr>
  </w:style>
  <w:style w:type="character" w:customStyle="1" w:styleId="GlavaZnak">
    <w:name w:val="Glava Znak"/>
    <w:basedOn w:val="Privzetapisavaodstavka"/>
    <w:link w:val="Glava"/>
    <w:uiPriority w:val="99"/>
    <w:rsid w:val="00810291"/>
  </w:style>
  <w:style w:type="paragraph" w:styleId="Noga">
    <w:name w:val="footer"/>
    <w:basedOn w:val="Navaden"/>
    <w:link w:val="NogaZnak"/>
    <w:uiPriority w:val="99"/>
    <w:unhideWhenUsed/>
    <w:rsid w:val="00810291"/>
    <w:pPr>
      <w:tabs>
        <w:tab w:val="center" w:pos="4536"/>
        <w:tab w:val="right" w:pos="9072"/>
      </w:tabs>
      <w:spacing w:after="0" w:line="240" w:lineRule="auto"/>
    </w:pPr>
  </w:style>
  <w:style w:type="character" w:customStyle="1" w:styleId="NogaZnak">
    <w:name w:val="Noga Znak"/>
    <w:basedOn w:val="Privzetapisavaodstavka"/>
    <w:link w:val="Noga"/>
    <w:uiPriority w:val="99"/>
    <w:rsid w:val="00810291"/>
  </w:style>
  <w:style w:type="paragraph" w:styleId="Odstavekseznama">
    <w:name w:val="List Paragraph"/>
    <w:basedOn w:val="Navaden"/>
    <w:link w:val="OdstavekseznamaZnak"/>
    <w:uiPriority w:val="34"/>
    <w:qFormat/>
    <w:rsid w:val="00810291"/>
    <w:pPr>
      <w:ind w:left="720"/>
      <w:contextualSpacing/>
    </w:pPr>
  </w:style>
  <w:style w:type="character" w:styleId="Hiperpovezava">
    <w:name w:val="Hyperlink"/>
    <w:basedOn w:val="Privzetapisavaodstavka"/>
    <w:uiPriority w:val="99"/>
    <w:unhideWhenUsed/>
    <w:rsid w:val="000531F6"/>
    <w:rPr>
      <w:color w:val="0563C1" w:themeColor="hyperlink"/>
      <w:u w:val="single"/>
    </w:rPr>
  </w:style>
  <w:style w:type="paragraph" w:styleId="Navadensplet">
    <w:name w:val="Normal (Web)"/>
    <w:basedOn w:val="Navaden"/>
    <w:uiPriority w:val="99"/>
    <w:semiHidden/>
    <w:unhideWhenUsed/>
    <w:rsid w:val="00A620C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007CD7"/>
  </w:style>
  <w:style w:type="paragraph" w:styleId="Besedilooblaka">
    <w:name w:val="Balloon Text"/>
    <w:basedOn w:val="Navaden"/>
    <w:link w:val="BesedilooblakaZnak"/>
    <w:uiPriority w:val="99"/>
    <w:semiHidden/>
    <w:unhideWhenUsed/>
    <w:rsid w:val="00C56A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56A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70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3579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Pečevnik</dc:creator>
  <cp:keywords/>
  <dc:description/>
  <cp:lastModifiedBy>Barbara Krivic</cp:lastModifiedBy>
  <cp:revision>3</cp:revision>
  <cp:lastPrinted>2026-08-24T07:57:00Z</cp:lastPrinted>
  <dcterms:created xsi:type="dcterms:W3CDTF">2026-08-26T07:08:00Z</dcterms:created>
  <dcterms:modified xsi:type="dcterms:W3CDTF">2026-08-26T07:08:00Z</dcterms:modified>
</cp:coreProperties>
</file>