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22EC" w14:textId="77777777" w:rsidR="008B444C" w:rsidRDefault="008B444C" w:rsidP="008B444C">
      <w:pPr>
        <w:rPr>
          <w:b/>
          <w:bCs/>
        </w:rPr>
      </w:pPr>
      <w:r w:rsidRPr="00054E67">
        <w:rPr>
          <w:b/>
          <w:bCs/>
        </w:rPr>
        <w:t>Razpis za inventivne rešitve na področju krožnega gospodarstva za leto 2023</w:t>
      </w:r>
    </w:p>
    <w:p w14:paraId="7E1193D3" w14:textId="77777777" w:rsidR="00C1438A" w:rsidRDefault="00C1438A" w:rsidP="008B444C">
      <w:pPr>
        <w:rPr>
          <w:b/>
          <w:bCs/>
        </w:rPr>
      </w:pPr>
    </w:p>
    <w:p w14:paraId="3B447EA7" w14:textId="77777777" w:rsidR="00C1438A" w:rsidRDefault="00C1438A" w:rsidP="008B444C">
      <w:pPr>
        <w:rPr>
          <w:b/>
          <w:bCs/>
        </w:rPr>
      </w:pPr>
    </w:p>
    <w:p w14:paraId="20E9642B" w14:textId="77777777" w:rsidR="008B444C" w:rsidRPr="00054E67" w:rsidRDefault="008B444C" w:rsidP="008B444C">
      <w:r w:rsidRPr="00054E67">
        <w:rPr>
          <w:b/>
          <w:bCs/>
        </w:rPr>
        <w:t>Štajerska gospodarska zbornica</w:t>
      </w:r>
      <w:r w:rsidRPr="00054E67">
        <w:t> kot upravičenka Strateško razvojno-inovacijskega partnerstva – Mreže za prehod v krožno gospodarstvo (SRIP – Krožno gospodarstvo) objavlja razpis za inventivne rešitve – invencije na področju krožnega gospodarstva, katerega cilj je je uveljavljanje in podpora razvojno-inovacijski dejavnosti, ki je ključna z vidika pospeševanja prehoda v krožno gospodarstvo.</w:t>
      </w:r>
    </w:p>
    <w:p w14:paraId="34B49472" w14:textId="77777777" w:rsidR="008B444C" w:rsidRPr="00054E67" w:rsidRDefault="008B444C" w:rsidP="008B444C">
      <w:r w:rsidRPr="00054E67">
        <w:t>S tem namenom objavljamo</w:t>
      </w:r>
    </w:p>
    <w:p w14:paraId="0EAFB68E" w14:textId="77777777" w:rsidR="008B444C" w:rsidRPr="00054E67" w:rsidRDefault="008B444C" w:rsidP="008B444C">
      <w:r w:rsidRPr="00054E67">
        <w:rPr>
          <w:b/>
          <w:bCs/>
        </w:rPr>
        <w:t>RAZPIS ZA INVENTIVNE REŠITVE NA PODROČJU KROŽNEGA GOSPODARSTVA ZA LETO 2023</w:t>
      </w:r>
    </w:p>
    <w:p w14:paraId="1679D0B4" w14:textId="77777777" w:rsidR="008B444C" w:rsidRDefault="008B444C" w:rsidP="008B444C">
      <w:pPr>
        <w:numPr>
          <w:ilvl w:val="0"/>
          <w:numId w:val="41"/>
        </w:numPr>
        <w:spacing w:after="160" w:line="259" w:lineRule="auto"/>
      </w:pPr>
      <w:r w:rsidRPr="00054E67">
        <w:rPr>
          <w:b/>
          <w:bCs/>
        </w:rPr>
        <w:t>Pogoji za prijavo</w:t>
      </w:r>
      <w:r w:rsidRPr="00054E67">
        <w:rPr>
          <w:b/>
          <w:bCs/>
        </w:rPr>
        <w:br/>
      </w:r>
    </w:p>
    <w:p w14:paraId="05FB1099" w14:textId="30B7CE80" w:rsidR="008B444C" w:rsidRPr="00054E67" w:rsidRDefault="008B444C" w:rsidP="008B444C">
      <w:pPr>
        <w:numPr>
          <w:ilvl w:val="0"/>
          <w:numId w:val="41"/>
        </w:numPr>
        <w:spacing w:after="160" w:line="259" w:lineRule="auto"/>
      </w:pPr>
      <w:r w:rsidRPr="00054E67">
        <w:t>Pravico do prijave na razpis imajo vse gospodarske družbe, javne-raziskovalne organizacije, samostojni podjetniki, samostojni inventorji (fizične osebe) ali druge organizacijske oblike z območja Republike Slovenije.</w:t>
      </w:r>
    </w:p>
    <w:p w14:paraId="0BB87B1A" w14:textId="77777777" w:rsidR="008B444C" w:rsidRPr="00054E67" w:rsidRDefault="008B444C" w:rsidP="008B444C">
      <w:pPr>
        <w:numPr>
          <w:ilvl w:val="0"/>
          <w:numId w:val="41"/>
        </w:numPr>
        <w:spacing w:after="160" w:line="259" w:lineRule="auto"/>
      </w:pPr>
      <w:r w:rsidRPr="00054E67">
        <w:rPr>
          <w:b/>
          <w:bCs/>
        </w:rPr>
        <w:t>Inventivne rešitve na področju krožnega gospodarstva</w:t>
      </w:r>
    </w:p>
    <w:p w14:paraId="3F574CCB" w14:textId="77777777" w:rsidR="008B444C" w:rsidRPr="00054E67" w:rsidRDefault="008B444C" w:rsidP="008B444C">
      <w:r w:rsidRPr="00054E67">
        <w:t>Invencija predstavlja novo, obetavno zamisel s potencialom, da bo postala koristna. Nanaša se lahko na nov proizvod, storitev, proces ali sistem. </w:t>
      </w:r>
      <w:r w:rsidRPr="00054E67">
        <w:rPr>
          <w:i/>
          <w:iCs/>
        </w:rPr>
        <w:t>Lahko</w:t>
      </w:r>
      <w:r w:rsidRPr="00054E67">
        <w:t> se razvije v inovacijo, ki pa je komercializirana.</w:t>
      </w:r>
    </w:p>
    <w:p w14:paraId="1329D201" w14:textId="77777777" w:rsidR="008B444C" w:rsidRPr="00054E67" w:rsidRDefault="008B444C" w:rsidP="008B444C">
      <w:r w:rsidRPr="00054E67">
        <w:t>Za potrebe razpisa se osredotočamo na inventivne rešitve na naslednjih ravneh tehnoloških razvitosti:</w:t>
      </w:r>
    </w:p>
    <w:tbl>
      <w:tblPr>
        <w:tblStyle w:val="Tabelamrea"/>
        <w:tblW w:w="0" w:type="auto"/>
        <w:tblLook w:val="04A0" w:firstRow="1" w:lastRow="0" w:firstColumn="1" w:lastColumn="0" w:noHBand="0" w:noVBand="1"/>
      </w:tblPr>
      <w:tblGrid>
        <w:gridCol w:w="562"/>
        <w:gridCol w:w="3969"/>
        <w:gridCol w:w="4531"/>
      </w:tblGrid>
      <w:tr w:rsidR="008B444C" w14:paraId="4A59D768" w14:textId="77777777" w:rsidTr="00B96DDD">
        <w:tc>
          <w:tcPr>
            <w:tcW w:w="562" w:type="dxa"/>
          </w:tcPr>
          <w:p w14:paraId="466A2410" w14:textId="77777777" w:rsidR="008B444C" w:rsidRDefault="008B444C" w:rsidP="00B96DDD">
            <w:r w:rsidRPr="00844728">
              <w:t>3</w:t>
            </w:r>
          </w:p>
        </w:tc>
        <w:tc>
          <w:tcPr>
            <w:tcW w:w="3969" w:type="dxa"/>
          </w:tcPr>
          <w:p w14:paraId="70F66063" w14:textId="77777777" w:rsidR="008B444C" w:rsidRDefault="008B444C" w:rsidP="00B96DDD">
            <w:r w:rsidRPr="00844728">
              <w:t>Analitičen in eksperimentalni dokaz kritične funkcije in/ali značilnosti v potrditev koncepta</w:t>
            </w:r>
          </w:p>
        </w:tc>
        <w:tc>
          <w:tcPr>
            <w:tcW w:w="4531" w:type="dxa"/>
          </w:tcPr>
          <w:p w14:paraId="36DCA95B" w14:textId="77777777" w:rsidR="008B444C" w:rsidRDefault="008B444C" w:rsidP="00B96DDD">
            <w:r w:rsidRPr="00844728">
              <w:t>Začel se je aktiven razvoj in raziskave. To vključuje analitične in laboratorijske študije za potrditev analitičnih napovedi posameznih</w:t>
            </w:r>
            <w:r>
              <w:t xml:space="preserve"> </w:t>
            </w:r>
            <w:r w:rsidRPr="00844728">
              <w:t>tehnoloških sestavin. Izvaja se tehnična študija izvedljivosti.</w:t>
            </w:r>
          </w:p>
        </w:tc>
      </w:tr>
      <w:tr w:rsidR="008B444C" w14:paraId="1D665DAF" w14:textId="77777777" w:rsidTr="00B96DDD">
        <w:trPr>
          <w:trHeight w:val="939"/>
        </w:trPr>
        <w:tc>
          <w:tcPr>
            <w:tcW w:w="562" w:type="dxa"/>
          </w:tcPr>
          <w:p w14:paraId="73A99854" w14:textId="77777777" w:rsidR="008B444C" w:rsidRDefault="008B444C" w:rsidP="00B96DDD">
            <w:r w:rsidRPr="0020765B">
              <w:t>4</w:t>
            </w:r>
          </w:p>
        </w:tc>
        <w:tc>
          <w:tcPr>
            <w:tcW w:w="3969" w:type="dxa"/>
          </w:tcPr>
          <w:p w14:paraId="4C45CFC4" w14:textId="77777777" w:rsidR="008B444C" w:rsidRDefault="008B444C" w:rsidP="00B96DDD">
            <w:r w:rsidRPr="0020765B">
              <w:t>Potrditev tehnološke sestavine in/ali osnovnega tehnološkega podsistema v laboratorijskem okolju</w:t>
            </w:r>
          </w:p>
        </w:tc>
        <w:tc>
          <w:tcPr>
            <w:tcW w:w="4531" w:type="dxa"/>
          </w:tcPr>
          <w:p w14:paraId="2D4078C8" w14:textId="77777777" w:rsidR="008B444C" w:rsidRDefault="008B444C" w:rsidP="00B96DDD">
            <w:r w:rsidRPr="0020765B">
              <w:t>Osnovne tehnološke sestavine so integrirane.</w:t>
            </w:r>
          </w:p>
        </w:tc>
      </w:tr>
      <w:tr w:rsidR="008B444C" w14:paraId="5FC03D06" w14:textId="77777777" w:rsidTr="00B96DDD">
        <w:trPr>
          <w:trHeight w:val="981"/>
        </w:trPr>
        <w:tc>
          <w:tcPr>
            <w:tcW w:w="562" w:type="dxa"/>
          </w:tcPr>
          <w:p w14:paraId="7B24D1EC" w14:textId="77777777" w:rsidR="008B444C" w:rsidRDefault="008B444C" w:rsidP="00B96DDD">
            <w:r w:rsidRPr="009E17A3">
              <w:t>5</w:t>
            </w:r>
          </w:p>
        </w:tc>
        <w:tc>
          <w:tcPr>
            <w:tcW w:w="3969" w:type="dxa"/>
          </w:tcPr>
          <w:p w14:paraId="4E963249" w14:textId="77777777" w:rsidR="008B444C" w:rsidRDefault="008B444C" w:rsidP="00B96DDD">
            <w:r w:rsidRPr="009E17A3">
              <w:t>Potrditev tehnološke sestavine in/ali osnovnega tehnološkega podsistema v ustrezno oblikovanem okolju</w:t>
            </w:r>
          </w:p>
        </w:tc>
        <w:tc>
          <w:tcPr>
            <w:tcW w:w="4531" w:type="dxa"/>
          </w:tcPr>
          <w:p w14:paraId="7313F58E" w14:textId="77777777" w:rsidR="008B444C" w:rsidRDefault="008B444C" w:rsidP="00B96DDD">
            <w:r w:rsidRPr="009E17A3">
              <w:t>Vernost prikaza podsistema znatno naraste.</w:t>
            </w:r>
          </w:p>
        </w:tc>
      </w:tr>
      <w:tr w:rsidR="008B444C" w14:paraId="0DD34CD4" w14:textId="77777777" w:rsidTr="00B96DDD">
        <w:trPr>
          <w:trHeight w:val="1973"/>
        </w:trPr>
        <w:tc>
          <w:tcPr>
            <w:tcW w:w="562" w:type="dxa"/>
          </w:tcPr>
          <w:p w14:paraId="6CF1F382" w14:textId="77777777" w:rsidR="008B444C" w:rsidRDefault="008B444C" w:rsidP="00B96DDD">
            <w:r w:rsidRPr="007C136D">
              <w:t>6</w:t>
            </w:r>
          </w:p>
        </w:tc>
        <w:tc>
          <w:tcPr>
            <w:tcW w:w="3969" w:type="dxa"/>
          </w:tcPr>
          <w:p w14:paraId="1917A463" w14:textId="77777777" w:rsidR="008B444C" w:rsidRDefault="008B444C" w:rsidP="00B96DDD">
            <w:r w:rsidRPr="007C136D">
              <w:t>Tehnološki sistem/model podsistema ali demonstracijski prototip v ustrezno oblikovanem okolju</w:t>
            </w:r>
          </w:p>
        </w:tc>
        <w:tc>
          <w:tcPr>
            <w:tcW w:w="4531" w:type="dxa"/>
          </w:tcPr>
          <w:p w14:paraId="3B0A1BA5" w14:textId="77777777" w:rsidR="008B444C" w:rsidRDefault="008B444C" w:rsidP="00B96DDD">
            <w:r w:rsidRPr="007C136D">
              <w:t>Tipičen model ali prototip sistema, ki je mnogo naprednejši od preizkušenega iz TRL 5, se preizkusi v ustreznem okolju. Predstavlja velik korak naprej v prikazu tehnološke razvitosti. Primeri vključujejo preizkušanje prototipa v verodostojnem laboratorijskem okolju ali v simuliranem operativnem okolju.</w:t>
            </w:r>
          </w:p>
        </w:tc>
      </w:tr>
    </w:tbl>
    <w:p w14:paraId="7E372A38" w14:textId="77777777" w:rsidR="008B444C" w:rsidRPr="00054E67" w:rsidRDefault="008B444C" w:rsidP="008B444C">
      <w:r w:rsidRPr="00054E67">
        <w:t> </w:t>
      </w:r>
    </w:p>
    <w:p w14:paraId="255B91F1" w14:textId="77777777" w:rsidR="008B444C" w:rsidRPr="00054E67" w:rsidRDefault="008B444C" w:rsidP="008B444C">
      <w:r w:rsidRPr="00054E67">
        <w:t>Inventivna rešitev na področju krožnega gospodarstva je takšna, ki je usmerjena v ponovno uporabo, popravilo, reciklažo oz. optimizacijo izdelka, storitve ali postopka. Zasnova rešitve zagotavlja čim daljše obdobje kroženja izdelkov v rabi, prav tako njihovo kaskadno rabo, pri tem pa ohranjanje dodane vrednosti, kolikor dolgo je to mogoče. Bistveno je, da so rešitve načrtovane in oblikovane tako, da odpadkov ni oziroma jih je čim manj.</w:t>
      </w:r>
    </w:p>
    <w:p w14:paraId="44FA9E19" w14:textId="77777777" w:rsidR="008B444C" w:rsidRDefault="008B444C" w:rsidP="008B444C">
      <w:r w:rsidRPr="00054E67">
        <w:t>Ista inventivna rešitev lahko za priznanje kandidira le enkrat. Izjemoma lahko kandidati prijavo na razpis oddajo dvakrat, v primeru, da jim je bilo pri prvi prijavi podeljeno zgolj priznanje za prispevek na področju inventivnosti v krožnem gospodarstvu.</w:t>
      </w:r>
    </w:p>
    <w:p w14:paraId="61798713" w14:textId="77777777" w:rsidR="008B444C" w:rsidRDefault="008B444C" w:rsidP="008B444C"/>
    <w:p w14:paraId="41C5EC82" w14:textId="77777777" w:rsidR="008B444C" w:rsidRDefault="008B444C" w:rsidP="008B444C"/>
    <w:p w14:paraId="1C954DC0" w14:textId="77777777" w:rsidR="008B444C" w:rsidRDefault="008B444C" w:rsidP="008B444C"/>
    <w:p w14:paraId="43E3568E" w14:textId="77777777" w:rsidR="008B444C" w:rsidRPr="00054E67" w:rsidRDefault="008B444C" w:rsidP="008B444C"/>
    <w:p w14:paraId="5D8FECDD" w14:textId="77777777" w:rsidR="008B444C" w:rsidRPr="00054E67" w:rsidRDefault="008B444C" w:rsidP="008B444C">
      <w:r w:rsidRPr="00054E67">
        <w:rPr>
          <w:b/>
          <w:bCs/>
        </w:rPr>
        <w:t>3. Kategorije inventivnih rešitev</w:t>
      </w:r>
    </w:p>
    <w:p w14:paraId="757EB492" w14:textId="77777777" w:rsidR="008B444C" w:rsidRPr="00054E67" w:rsidRDefault="008B444C" w:rsidP="008B444C">
      <w:r w:rsidRPr="00054E67">
        <w:t>Predlagatelji lahko prijavijo naslednje kategorije inventivnih rešitev:</w:t>
      </w:r>
    </w:p>
    <w:p w14:paraId="18E24086" w14:textId="77777777" w:rsidR="008B444C" w:rsidRPr="00054E67" w:rsidRDefault="008B444C" w:rsidP="008B444C">
      <w:r w:rsidRPr="00054E67">
        <w:t>– nova ideja o novem izdelku ali procesu ali preprosto izboljšava za že znani izdelek, storitev ali proces, ki prispeva k prehodu v krožno gospodarstvo,</w:t>
      </w:r>
    </w:p>
    <w:p w14:paraId="3AD21558" w14:textId="77777777" w:rsidR="008B444C" w:rsidRPr="00054E67" w:rsidRDefault="008B444C" w:rsidP="008B444C">
      <w:r w:rsidRPr="00054E67">
        <w:t>– lahko se osredotoča na spremembe v oblikovanju proizvoda v smeri krožnega dizajna,</w:t>
      </w:r>
    </w:p>
    <w:p w14:paraId="2889A172" w14:textId="77777777" w:rsidR="008B444C" w:rsidRDefault="008B444C" w:rsidP="008B444C">
      <w:r w:rsidRPr="00054E67">
        <w:t>– nova ideja, ki odgovarja na potrebe družbe pri prehodu v krožno gospodarstvo</w:t>
      </w:r>
    </w:p>
    <w:p w14:paraId="55460BB1" w14:textId="77777777" w:rsidR="008B444C" w:rsidRPr="00054E67" w:rsidRDefault="008B444C" w:rsidP="008B444C"/>
    <w:p w14:paraId="43034909" w14:textId="77777777" w:rsidR="008B444C" w:rsidRPr="00054E67" w:rsidRDefault="008B444C" w:rsidP="008B444C">
      <w:r w:rsidRPr="00054E67">
        <w:rPr>
          <w:b/>
          <w:bCs/>
        </w:rPr>
        <w:t>4. Kriteriji in priloge </w:t>
      </w:r>
    </w:p>
    <w:p w14:paraId="7015C811" w14:textId="77777777" w:rsidR="008B444C" w:rsidRPr="00054E67" w:rsidRDefault="008B444C" w:rsidP="008B444C">
      <w:r w:rsidRPr="00054E67">
        <w:rPr>
          <w:b/>
          <w:bCs/>
        </w:rPr>
        <w:t>Prijava na razpis mora vsebovati:</w:t>
      </w:r>
    </w:p>
    <w:p w14:paraId="0EA9204D" w14:textId="77777777" w:rsidR="008B444C" w:rsidRPr="00054E67" w:rsidRDefault="008B444C" w:rsidP="008B444C">
      <w:pPr>
        <w:numPr>
          <w:ilvl w:val="0"/>
          <w:numId w:val="42"/>
        </w:numPr>
        <w:spacing w:after="160" w:line="259" w:lineRule="auto"/>
      </w:pPr>
      <w:r w:rsidRPr="00054E67">
        <w:t>V celoti izpolnjeno </w:t>
      </w:r>
      <w:hyperlink r:id="rId11" w:history="1">
        <w:r w:rsidRPr="00054E67">
          <w:rPr>
            <w:rStyle w:val="Hiperpovezava"/>
          </w:rPr>
          <w:t>Prilogo 2 – Prijavni obrazec</w:t>
        </w:r>
      </w:hyperlink>
      <w:r w:rsidRPr="00054E67">
        <w:t> v .doc/docx in .pdf. Obvezno mora prijavni obrazec vsebovati vse osnovne podatke o inventivni rešitvi, ki so zahtevani v Prilogi 2, izjavo o strinjanju in sprejemanju pogojev s podpisom odgovorne osebe, zahtevan podrobnejši opis inventivne rešitve.</w:t>
      </w:r>
    </w:p>
    <w:p w14:paraId="0948E1A6" w14:textId="77777777" w:rsidR="008B444C" w:rsidRPr="00054E67" w:rsidRDefault="008B444C" w:rsidP="008B444C">
      <w:pPr>
        <w:numPr>
          <w:ilvl w:val="0"/>
          <w:numId w:val="42"/>
        </w:numPr>
        <w:spacing w:after="160" w:line="259" w:lineRule="auto"/>
      </w:pPr>
      <w:r w:rsidRPr="00054E67">
        <w:t>Slike in/ali video inventivne rešitve v visoki ločljivosti, primerne tudi za tisk (slike vsaj 3 Mb, video v resoluciji vsaj 1920x1080pxl). Velja tudi povezava do youtube objave video posnetka.</w:t>
      </w:r>
    </w:p>
    <w:p w14:paraId="4C054F35" w14:textId="77777777" w:rsidR="008B444C" w:rsidRPr="00054E67" w:rsidRDefault="008B444C" w:rsidP="008B444C">
      <w:pPr>
        <w:numPr>
          <w:ilvl w:val="0"/>
          <w:numId w:val="42"/>
        </w:numPr>
        <w:spacing w:after="160" w:line="259" w:lineRule="auto"/>
      </w:pPr>
      <w:r w:rsidRPr="00054E67">
        <w:t>V kolikor relevantno, v celoti izpolnjeno </w:t>
      </w:r>
      <w:hyperlink r:id="rId12" w:history="1">
        <w:r w:rsidRPr="00054E67">
          <w:rPr>
            <w:rStyle w:val="Hiperpovezava"/>
          </w:rPr>
          <w:t>Prilogo 3.</w:t>
        </w:r>
      </w:hyperlink>
    </w:p>
    <w:p w14:paraId="02BC7D0C" w14:textId="77777777" w:rsidR="008B444C" w:rsidRPr="00054E67" w:rsidRDefault="008B444C" w:rsidP="008B444C">
      <w:r w:rsidRPr="00054E67">
        <w:rPr>
          <w:b/>
          <w:bCs/>
        </w:rPr>
        <w:t>Splošna določila za prijave</w:t>
      </w:r>
    </w:p>
    <w:p w14:paraId="1415F234" w14:textId="77777777" w:rsidR="008B444C" w:rsidRPr="00054E67" w:rsidRDefault="008B444C" w:rsidP="008B444C">
      <w:pPr>
        <w:numPr>
          <w:ilvl w:val="0"/>
          <w:numId w:val="43"/>
        </w:numPr>
        <w:spacing w:after="160" w:line="259" w:lineRule="auto"/>
      </w:pPr>
      <w:r w:rsidRPr="00054E67">
        <w:t>Prijave na Razpis naj bodo izdelane skladno s razpisnimi kriteriji (glej </w:t>
      </w:r>
      <w:hyperlink r:id="rId13" w:history="1">
        <w:r w:rsidRPr="00054E67">
          <w:rPr>
            <w:rStyle w:val="Hiperpovezava"/>
          </w:rPr>
          <w:t>Pravilnik</w:t>
        </w:r>
      </w:hyperlink>
      <w:r w:rsidRPr="00054E67">
        <w:t>), zato bo komisija izločila nenamenske prijave (katalogi, promocijska gradiva, seminarske ali diplomske naloge itn.)</w:t>
      </w:r>
    </w:p>
    <w:p w14:paraId="28F97B41" w14:textId="77777777" w:rsidR="008B444C" w:rsidRPr="00054E67" w:rsidRDefault="008B444C" w:rsidP="008B444C">
      <w:pPr>
        <w:numPr>
          <w:ilvl w:val="0"/>
          <w:numId w:val="43"/>
        </w:numPr>
        <w:spacing w:after="160" w:line="259" w:lineRule="auto"/>
      </w:pPr>
      <w:r w:rsidRPr="00054E67">
        <w:t>Predlog inventivne rešitve lahko predlagatelj prijavi le Štajerski gospodarski zbornici kot upravljavki SRIP – Krožno gospodarstvo.</w:t>
      </w:r>
    </w:p>
    <w:p w14:paraId="05FA263D" w14:textId="77777777" w:rsidR="008B444C" w:rsidRPr="00054E67" w:rsidRDefault="008B444C" w:rsidP="008B444C">
      <w:pPr>
        <w:numPr>
          <w:ilvl w:val="0"/>
          <w:numId w:val="43"/>
        </w:numPr>
        <w:spacing w:after="160" w:line="259" w:lineRule="auto"/>
      </w:pPr>
      <w:r w:rsidRPr="00054E67">
        <w:t>Prijave, ki ne bodo izdelane v skladu z določili v točki 3, bo komisija za ocenjevanje inventivnih rešitev vrnila prijaviteljem v roku 14 dni po izteku razpisa, z rokom 7 dni za ustrezno dopolnitev.</w:t>
      </w:r>
    </w:p>
    <w:p w14:paraId="6899996C" w14:textId="77777777" w:rsidR="008B444C" w:rsidRPr="00054E67" w:rsidRDefault="008B444C" w:rsidP="008B444C">
      <w:pPr>
        <w:numPr>
          <w:ilvl w:val="0"/>
          <w:numId w:val="43"/>
        </w:numPr>
        <w:spacing w:after="160" w:line="259" w:lineRule="auto"/>
      </w:pPr>
      <w:r w:rsidRPr="00054E67">
        <w:t>O predlogih bo odločala Komisija za inventivne rešitve na področju krožnega gospodarstva, ki jo imenuje Upravni odbor SRIP – Krožno gospodarstvo, s sklepom pa potrdi vodstvo ŠGZ. Komisija bo na podlagi sprejetega pravilnika in kriterijev za ocenjevanje predlogov inventivnih rešitev podelila zlata, srebrna in bronasta priznanja ter priznanja za prispevek na področju inventivnosti v krožnem gospodarstvu. Komisija lahko neustrezne prijave zavrne, z ustrezno utemeljitvijo.</w:t>
      </w:r>
    </w:p>
    <w:p w14:paraId="679FA4F7" w14:textId="77777777" w:rsidR="008B444C" w:rsidRPr="00054E67" w:rsidRDefault="008B444C" w:rsidP="008B444C">
      <w:pPr>
        <w:numPr>
          <w:ilvl w:val="0"/>
          <w:numId w:val="43"/>
        </w:numPr>
        <w:spacing w:after="160" w:line="259" w:lineRule="auto"/>
      </w:pPr>
      <w:r w:rsidRPr="00054E67">
        <w:t>Javna razglasitev in podelitev priznanj bo na dogodku SRIP – Krožno gospodarstvo v organizaciji Štajerske gospodarske zbornice.</w:t>
      </w:r>
    </w:p>
    <w:p w14:paraId="728884AC" w14:textId="77777777" w:rsidR="008B444C" w:rsidRPr="00054E67" w:rsidRDefault="008B444C" w:rsidP="008B444C">
      <w:pPr>
        <w:numPr>
          <w:ilvl w:val="0"/>
          <w:numId w:val="43"/>
        </w:numPr>
        <w:spacing w:after="160" w:line="259" w:lineRule="auto"/>
      </w:pPr>
      <w:r w:rsidRPr="00054E67">
        <w:t>Prijave se pošljejo na e-mail naslov: </w:t>
      </w:r>
      <w:hyperlink r:id="rId14" w:history="1">
        <w:r w:rsidRPr="00054E67">
          <w:rPr>
            <w:rStyle w:val="Hiperpovezava"/>
          </w:rPr>
          <w:t>srip@stajerskagz.si</w:t>
        </w:r>
      </w:hyperlink>
      <w:r w:rsidRPr="00054E67">
        <w:t>, najkasneje do 1. 3. 2024.</w:t>
      </w:r>
    </w:p>
    <w:p w14:paraId="7A56BEBB" w14:textId="77777777" w:rsidR="008B444C" w:rsidRPr="00054E67" w:rsidRDefault="008B444C" w:rsidP="008B444C">
      <w:r w:rsidRPr="00054E67">
        <w:rPr>
          <w:b/>
          <w:bCs/>
        </w:rPr>
        <w:t>Dodatne  informacije:</w:t>
      </w:r>
      <w:r w:rsidRPr="00054E67">
        <w:br/>
        <w:t>Štajerska gospodarska zbornica / SRIP – Krožno gospodarstvo</w:t>
      </w:r>
    </w:p>
    <w:p w14:paraId="6CDFFCB3" w14:textId="77777777" w:rsidR="008B444C" w:rsidRPr="00054E67" w:rsidRDefault="008B444C" w:rsidP="008B444C">
      <w:r w:rsidRPr="00054E67">
        <w:t>Tel.: +38630 667 725</w:t>
      </w:r>
    </w:p>
    <w:p w14:paraId="67EE471A" w14:textId="77777777" w:rsidR="008B444C" w:rsidRPr="00054E67" w:rsidRDefault="008B444C" w:rsidP="008B444C">
      <w:r w:rsidRPr="00054E67">
        <w:t>e-pošta: </w:t>
      </w:r>
      <w:hyperlink r:id="rId15" w:history="1">
        <w:r w:rsidRPr="00054E67">
          <w:rPr>
            <w:rStyle w:val="Hiperpovezava"/>
          </w:rPr>
          <w:t>srip@stajerskagz.si</w:t>
        </w:r>
      </w:hyperlink>
    </w:p>
    <w:p w14:paraId="3B2A95D3" w14:textId="77777777" w:rsidR="008B444C" w:rsidRPr="00054E67" w:rsidRDefault="008B444C" w:rsidP="008B444C">
      <w:r w:rsidRPr="00054E67">
        <w:rPr>
          <w:b/>
          <w:bCs/>
        </w:rPr>
        <w:t>PARTNERJA RAZPISA STA</w:t>
      </w:r>
    </w:p>
    <w:p w14:paraId="6BC29046" w14:textId="77777777" w:rsidR="008B444C" w:rsidRPr="00054E67" w:rsidRDefault="008B444C" w:rsidP="008B444C">
      <w:r w:rsidRPr="00054E67">
        <w:rPr>
          <w:noProof/>
        </w:rPr>
        <w:lastRenderedPageBreak/>
        <w:drawing>
          <wp:inline distT="0" distB="0" distL="0" distR="0" wp14:anchorId="4E1701FE" wp14:editId="63B44011">
            <wp:extent cx="2199005" cy="478790"/>
            <wp:effectExtent l="0" t="0" r="0" b="0"/>
            <wp:docPr id="378503517" name="Slika 4" descr="Slika, ki vsebuje besede besedilo, pisava, grafik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503517" name="Slika 4" descr="Slika, ki vsebuje besede besedilo, pisava, grafika, logotip&#10;&#10;Opis je samodejno ustvarj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9005" cy="478790"/>
                    </a:xfrm>
                    <a:prstGeom prst="rect">
                      <a:avLst/>
                    </a:prstGeom>
                    <a:noFill/>
                    <a:ln>
                      <a:noFill/>
                    </a:ln>
                  </pic:spPr>
                </pic:pic>
              </a:graphicData>
            </a:graphic>
          </wp:inline>
        </w:drawing>
      </w:r>
      <w:r w:rsidRPr="00054E67">
        <w:rPr>
          <w:noProof/>
        </w:rPr>
        <w:drawing>
          <wp:inline distT="0" distB="0" distL="0" distR="0" wp14:anchorId="150AC15E" wp14:editId="58A8E9EB">
            <wp:extent cx="2753995" cy="734695"/>
            <wp:effectExtent l="0" t="0" r="8255" b="8255"/>
            <wp:docPr id="1023118622" name="Slika 3" descr="Slika, ki vsebuje besede besedilo, pisava, logotip,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118622" name="Slika 3" descr="Slika, ki vsebuje besede besedilo, pisava, logotip, grafika&#10;&#10;Opis je samodejno ustvarj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3995" cy="734695"/>
                    </a:xfrm>
                    <a:prstGeom prst="rect">
                      <a:avLst/>
                    </a:prstGeom>
                    <a:noFill/>
                    <a:ln>
                      <a:noFill/>
                    </a:ln>
                  </pic:spPr>
                </pic:pic>
              </a:graphicData>
            </a:graphic>
          </wp:inline>
        </w:drawing>
      </w:r>
    </w:p>
    <w:p w14:paraId="2225B85B" w14:textId="77777777" w:rsidR="008B444C" w:rsidRPr="00054E67" w:rsidRDefault="008B444C" w:rsidP="008B444C"/>
    <w:p w14:paraId="1C1E3654" w14:textId="77777777" w:rsidR="008B444C" w:rsidRDefault="008B444C" w:rsidP="008B444C"/>
    <w:p w14:paraId="71A21FA4" w14:textId="2C7DD37D" w:rsidR="002D008D" w:rsidRDefault="002D008D" w:rsidP="008B444C">
      <w:pPr>
        <w:spacing w:line="360" w:lineRule="auto"/>
        <w:rPr>
          <w:rFonts w:asciiTheme="minorHAnsi" w:hAnsiTheme="minorHAnsi" w:cstheme="minorHAnsi"/>
          <w:color w:val="000000"/>
          <w:sz w:val="24"/>
          <w:lang w:val="sl-SI"/>
        </w:rPr>
      </w:pPr>
    </w:p>
    <w:p w14:paraId="3AEACA92" w14:textId="20F270C6" w:rsidR="001B5B3A" w:rsidRPr="00221A99" w:rsidRDefault="001B5B3A" w:rsidP="00221A99">
      <w:pPr>
        <w:jc w:val="both"/>
        <w:rPr>
          <w:noProof/>
        </w:rPr>
      </w:pPr>
    </w:p>
    <w:sectPr w:rsidR="001B5B3A" w:rsidRPr="00221A99" w:rsidSect="005C1AE6">
      <w:headerReference w:type="even" r:id="rId18"/>
      <w:headerReference w:type="default" r:id="rId19"/>
      <w:footerReference w:type="even" r:id="rId20"/>
      <w:footerReference w:type="default" r:id="rId21"/>
      <w:headerReference w:type="first" r:id="rId22"/>
      <w:footerReference w:type="first" r:id="rId23"/>
      <w:pgSz w:w="11906" w:h="16838"/>
      <w:pgMar w:top="195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FDA2" w14:textId="77777777" w:rsidR="005C1AE6" w:rsidRDefault="005C1AE6" w:rsidP="001B733D">
      <w:pPr>
        <w:spacing w:line="240" w:lineRule="auto"/>
      </w:pPr>
      <w:r>
        <w:separator/>
      </w:r>
    </w:p>
  </w:endnote>
  <w:endnote w:type="continuationSeparator" w:id="0">
    <w:p w14:paraId="6B5AD5EE" w14:textId="77777777" w:rsidR="005C1AE6" w:rsidRDefault="005C1AE6" w:rsidP="001B733D">
      <w:pPr>
        <w:spacing w:line="240" w:lineRule="auto"/>
      </w:pPr>
      <w:r>
        <w:continuationSeparator/>
      </w:r>
    </w:p>
  </w:endnote>
  <w:endnote w:type="continuationNotice" w:id="1">
    <w:p w14:paraId="78073CEC" w14:textId="77777777" w:rsidR="005C1AE6" w:rsidRDefault="005C1A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AD4E" w14:textId="77777777" w:rsidR="007321EC" w:rsidRDefault="007321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50D0" w14:textId="1A545BE5" w:rsidR="00735FB6" w:rsidRPr="007321EC" w:rsidRDefault="007321EC">
    <w:pPr>
      <w:pStyle w:val="Noga"/>
    </w:pPr>
    <w:r w:rsidRPr="0059089D">
      <w:rPr>
        <w:rFonts w:ascii="Tahoma" w:eastAsia="Calibri" w:hAnsi="Tahoma" w:cs="Tahoma"/>
        <w:color w:val="7F7F7F"/>
        <w:sz w:val="18"/>
        <w:szCs w:val="18"/>
      </w:rPr>
      <w:t>Operacijo delno financira Evropska unija iz Evropskega sklada za regionalni razvoj. Operacija se izvaja v okviru Prednostne naložbe: »Inovacijska družba znanja» in specifičnega cilja RSO1.1 »Razvoj in izboljšanje raziskovalne in inovacijske zmogljivosti ter uvajanje naprednih tehnologij«.</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C421" w14:textId="77777777" w:rsidR="007321EC" w:rsidRDefault="007321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5A93" w14:textId="77777777" w:rsidR="005C1AE6" w:rsidRDefault="005C1AE6" w:rsidP="001B733D">
      <w:pPr>
        <w:spacing w:line="240" w:lineRule="auto"/>
      </w:pPr>
      <w:r>
        <w:separator/>
      </w:r>
    </w:p>
  </w:footnote>
  <w:footnote w:type="continuationSeparator" w:id="0">
    <w:p w14:paraId="6B681C8A" w14:textId="77777777" w:rsidR="005C1AE6" w:rsidRDefault="005C1AE6" w:rsidP="001B733D">
      <w:pPr>
        <w:spacing w:line="240" w:lineRule="auto"/>
      </w:pPr>
      <w:r>
        <w:continuationSeparator/>
      </w:r>
    </w:p>
  </w:footnote>
  <w:footnote w:type="continuationNotice" w:id="1">
    <w:p w14:paraId="0BD32426" w14:textId="77777777" w:rsidR="005C1AE6" w:rsidRDefault="005C1A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59F1" w14:textId="77777777" w:rsidR="007321EC" w:rsidRDefault="007321E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1D20" w14:textId="0C7154F7" w:rsidR="00155077" w:rsidRDefault="00AA5F33" w:rsidP="00155077">
    <w:pPr>
      <w:pStyle w:val="Glava"/>
    </w:pPr>
    <w:r w:rsidRPr="00430418">
      <w:rPr>
        <w:noProof/>
      </w:rPr>
      <w:drawing>
        <wp:anchor distT="0" distB="0" distL="114300" distR="114300" simplePos="0" relativeHeight="251658240" behindDoc="1" locked="0" layoutInCell="1" allowOverlap="1" wp14:anchorId="190DA02F" wp14:editId="1A53426A">
          <wp:simplePos x="0" y="0"/>
          <wp:positionH relativeFrom="column">
            <wp:posOffset>262890</wp:posOffset>
          </wp:positionH>
          <wp:positionV relativeFrom="paragraph">
            <wp:posOffset>-280035</wp:posOffset>
          </wp:positionV>
          <wp:extent cx="1640205" cy="653415"/>
          <wp:effectExtent l="0" t="0" r="0" b="0"/>
          <wp:wrapNone/>
          <wp:docPr id="18" name="Slika 18" descr="D:\ŠGZ\2017\PROJEKTI\SRIP - Krožno gospodarstvo 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ŠGZ\2017\PROJEKTI\SRIP - Krožno gospodarstvo logotip.jpg"/>
                  <pic:cNvPicPr>
                    <a:picLocks noChangeAspect="1" noChangeArrowheads="1"/>
                  </pic:cNvPicPr>
                </pic:nvPicPr>
                <pic:blipFill>
                  <a:blip r:embed="rId1" cstate="print"/>
                  <a:srcRect/>
                  <a:stretch>
                    <a:fillRect/>
                  </a:stretch>
                </pic:blipFill>
                <pic:spPr bwMode="auto">
                  <a:xfrm>
                    <a:off x="0" y="0"/>
                    <a:ext cx="1640205" cy="653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1A0BA66F" wp14:editId="18C12A09">
          <wp:simplePos x="0" y="0"/>
          <wp:positionH relativeFrom="column">
            <wp:posOffset>1972310</wp:posOffset>
          </wp:positionH>
          <wp:positionV relativeFrom="paragraph">
            <wp:posOffset>-252730</wp:posOffset>
          </wp:positionV>
          <wp:extent cx="2333625" cy="622300"/>
          <wp:effectExtent l="0" t="0" r="9525" b="6350"/>
          <wp:wrapNone/>
          <wp:docPr id="1853350742" name="Slika 1853350742" descr="Slika, ki vsebuje besede besedilo, pisava, logotip,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ki vsebuje besede besedilo, pisava, logotip, grafika&#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4BFCAF30" wp14:editId="12ABFFC3">
          <wp:simplePos x="0" y="0"/>
          <wp:positionH relativeFrom="margin">
            <wp:posOffset>4532630</wp:posOffset>
          </wp:positionH>
          <wp:positionV relativeFrom="paragraph">
            <wp:posOffset>-129540</wp:posOffset>
          </wp:positionV>
          <wp:extent cx="1882140" cy="393700"/>
          <wp:effectExtent l="0" t="0" r="0" b="6350"/>
          <wp:wrapNone/>
          <wp:docPr id="629792364" name="Slika 629792364" descr="Slika, ki vsebuje besede besedilo, posnetek zaslona, pisav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ki vsebuje besede besedilo, posnetek zaslona, pisava, grafika&#10;&#10;Opis je samodejno ustvarj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214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B8DEACB" wp14:editId="4EC87410">
          <wp:simplePos x="0" y="0"/>
          <wp:positionH relativeFrom="column">
            <wp:posOffset>-558165</wp:posOffset>
          </wp:positionH>
          <wp:positionV relativeFrom="paragraph">
            <wp:posOffset>-296545</wp:posOffset>
          </wp:positionV>
          <wp:extent cx="591344" cy="712725"/>
          <wp:effectExtent l="0" t="0" r="0" b="0"/>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a:picLocks noChangeAspect="1" noChangeArrowheads="1"/>
                  </pic:cNvPicPr>
                </pic:nvPicPr>
                <pic:blipFill>
                  <a:blip r:embed="rId4">
                    <a:extLst>
                      <a:ext uri="{28A0092B-C50C-407E-A947-70E740481C1C}">
                        <a14:useLocalDpi xmlns:a14="http://schemas.microsoft.com/office/drawing/2010/main" val="0"/>
                      </a:ext>
                    </a:extLst>
                  </a:blip>
                  <a:srcRect b="35001"/>
                  <a:stretch>
                    <a:fillRect/>
                  </a:stretch>
                </pic:blipFill>
                <pic:spPr bwMode="auto">
                  <a:xfrm>
                    <a:off x="0" y="0"/>
                    <a:ext cx="591344" cy="71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9D1B9" w14:textId="50E1BAF0" w:rsidR="00155077" w:rsidRDefault="00155077">
    <w:pPr>
      <w:pStyle w:val="Glava"/>
    </w:pPr>
  </w:p>
  <w:p w14:paraId="6AFD7147" w14:textId="6E85A556" w:rsidR="00735FB6" w:rsidRDefault="00735FB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5233" w14:textId="77777777" w:rsidR="007321EC" w:rsidRDefault="007321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E09"/>
    <w:multiLevelType w:val="hybridMultilevel"/>
    <w:tmpl w:val="D8167A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AB1AD7"/>
    <w:multiLevelType w:val="multilevel"/>
    <w:tmpl w:val="B68E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05197"/>
    <w:multiLevelType w:val="hybridMultilevel"/>
    <w:tmpl w:val="7DAA5786"/>
    <w:lvl w:ilvl="0" w:tplc="510EF688">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4A7D94"/>
    <w:multiLevelType w:val="hybridMultilevel"/>
    <w:tmpl w:val="95FA38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512CF4"/>
    <w:multiLevelType w:val="hybridMultilevel"/>
    <w:tmpl w:val="E74AAD2E"/>
    <w:lvl w:ilvl="0" w:tplc="5212EE6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4751111"/>
    <w:multiLevelType w:val="hybridMultilevel"/>
    <w:tmpl w:val="5D829B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576C3D"/>
    <w:multiLevelType w:val="hybridMultilevel"/>
    <w:tmpl w:val="4E6C1980"/>
    <w:lvl w:ilvl="0" w:tplc="B3C62CBE">
      <w:start w:val="1"/>
      <w:numFmt w:val="bullet"/>
      <w:lvlText w:val="•"/>
      <w:lvlJc w:val="left"/>
      <w:pPr>
        <w:tabs>
          <w:tab w:val="num" w:pos="720"/>
        </w:tabs>
        <w:ind w:left="720" w:hanging="360"/>
      </w:pPr>
      <w:rPr>
        <w:rFonts w:ascii="Arial" w:hAnsi="Arial" w:hint="default"/>
      </w:rPr>
    </w:lvl>
    <w:lvl w:ilvl="1" w:tplc="F4447F1C" w:tentative="1">
      <w:start w:val="1"/>
      <w:numFmt w:val="bullet"/>
      <w:lvlText w:val="•"/>
      <w:lvlJc w:val="left"/>
      <w:pPr>
        <w:tabs>
          <w:tab w:val="num" w:pos="1440"/>
        </w:tabs>
        <w:ind w:left="1440" w:hanging="360"/>
      </w:pPr>
      <w:rPr>
        <w:rFonts w:ascii="Arial" w:hAnsi="Arial" w:hint="default"/>
      </w:rPr>
    </w:lvl>
    <w:lvl w:ilvl="2" w:tplc="B98E0D30" w:tentative="1">
      <w:start w:val="1"/>
      <w:numFmt w:val="bullet"/>
      <w:lvlText w:val="•"/>
      <w:lvlJc w:val="left"/>
      <w:pPr>
        <w:tabs>
          <w:tab w:val="num" w:pos="2160"/>
        </w:tabs>
        <w:ind w:left="2160" w:hanging="360"/>
      </w:pPr>
      <w:rPr>
        <w:rFonts w:ascii="Arial" w:hAnsi="Arial" w:hint="default"/>
      </w:rPr>
    </w:lvl>
    <w:lvl w:ilvl="3" w:tplc="5C6E67C4" w:tentative="1">
      <w:start w:val="1"/>
      <w:numFmt w:val="bullet"/>
      <w:lvlText w:val="•"/>
      <w:lvlJc w:val="left"/>
      <w:pPr>
        <w:tabs>
          <w:tab w:val="num" w:pos="2880"/>
        </w:tabs>
        <w:ind w:left="2880" w:hanging="360"/>
      </w:pPr>
      <w:rPr>
        <w:rFonts w:ascii="Arial" w:hAnsi="Arial" w:hint="default"/>
      </w:rPr>
    </w:lvl>
    <w:lvl w:ilvl="4" w:tplc="5E428018" w:tentative="1">
      <w:start w:val="1"/>
      <w:numFmt w:val="bullet"/>
      <w:lvlText w:val="•"/>
      <w:lvlJc w:val="left"/>
      <w:pPr>
        <w:tabs>
          <w:tab w:val="num" w:pos="3600"/>
        </w:tabs>
        <w:ind w:left="3600" w:hanging="360"/>
      </w:pPr>
      <w:rPr>
        <w:rFonts w:ascii="Arial" w:hAnsi="Arial" w:hint="default"/>
      </w:rPr>
    </w:lvl>
    <w:lvl w:ilvl="5" w:tplc="9042DA16" w:tentative="1">
      <w:start w:val="1"/>
      <w:numFmt w:val="bullet"/>
      <w:lvlText w:val="•"/>
      <w:lvlJc w:val="left"/>
      <w:pPr>
        <w:tabs>
          <w:tab w:val="num" w:pos="4320"/>
        </w:tabs>
        <w:ind w:left="4320" w:hanging="360"/>
      </w:pPr>
      <w:rPr>
        <w:rFonts w:ascii="Arial" w:hAnsi="Arial" w:hint="default"/>
      </w:rPr>
    </w:lvl>
    <w:lvl w:ilvl="6" w:tplc="1FFC6064" w:tentative="1">
      <w:start w:val="1"/>
      <w:numFmt w:val="bullet"/>
      <w:lvlText w:val="•"/>
      <w:lvlJc w:val="left"/>
      <w:pPr>
        <w:tabs>
          <w:tab w:val="num" w:pos="5040"/>
        </w:tabs>
        <w:ind w:left="5040" w:hanging="360"/>
      </w:pPr>
      <w:rPr>
        <w:rFonts w:ascii="Arial" w:hAnsi="Arial" w:hint="default"/>
      </w:rPr>
    </w:lvl>
    <w:lvl w:ilvl="7" w:tplc="50DA537E" w:tentative="1">
      <w:start w:val="1"/>
      <w:numFmt w:val="bullet"/>
      <w:lvlText w:val="•"/>
      <w:lvlJc w:val="left"/>
      <w:pPr>
        <w:tabs>
          <w:tab w:val="num" w:pos="5760"/>
        </w:tabs>
        <w:ind w:left="5760" w:hanging="360"/>
      </w:pPr>
      <w:rPr>
        <w:rFonts w:ascii="Arial" w:hAnsi="Arial" w:hint="default"/>
      </w:rPr>
    </w:lvl>
    <w:lvl w:ilvl="8" w:tplc="7E424B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66B9D"/>
    <w:multiLevelType w:val="hybridMultilevel"/>
    <w:tmpl w:val="F8349A68"/>
    <w:lvl w:ilvl="0" w:tplc="A7923B78">
      <w:start w:val="1"/>
      <w:numFmt w:val="lowerLetter"/>
      <w:lvlText w:val="%1)"/>
      <w:lvlJc w:val="left"/>
      <w:pPr>
        <w:ind w:left="720" w:hanging="360"/>
      </w:pPr>
      <w:rPr>
        <w:rFonts w:hint="default"/>
        <w:b/>
        <w:color w:val="505050"/>
        <w:sz w:val="17"/>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C174EF"/>
    <w:multiLevelType w:val="hybridMultilevel"/>
    <w:tmpl w:val="ECA2B8FE"/>
    <w:lvl w:ilvl="0" w:tplc="51F22F9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E41409"/>
    <w:multiLevelType w:val="hybridMultilevel"/>
    <w:tmpl w:val="FB44221C"/>
    <w:lvl w:ilvl="0" w:tplc="0914ACC8">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3366AB"/>
    <w:multiLevelType w:val="multilevel"/>
    <w:tmpl w:val="E164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97203F"/>
    <w:multiLevelType w:val="hybridMultilevel"/>
    <w:tmpl w:val="773C9684"/>
    <w:lvl w:ilvl="0" w:tplc="B232CB6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4656FD"/>
    <w:multiLevelType w:val="hybridMultilevel"/>
    <w:tmpl w:val="B6FA1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A67C80"/>
    <w:multiLevelType w:val="hybridMultilevel"/>
    <w:tmpl w:val="059EEFC6"/>
    <w:lvl w:ilvl="0" w:tplc="3D06660C">
      <w:start w:val="1"/>
      <w:numFmt w:val="bullet"/>
      <w:lvlText w:val="•"/>
      <w:lvlJc w:val="left"/>
      <w:pPr>
        <w:tabs>
          <w:tab w:val="num" w:pos="720"/>
        </w:tabs>
        <w:ind w:left="720" w:hanging="360"/>
      </w:pPr>
      <w:rPr>
        <w:rFonts w:ascii="Arial" w:hAnsi="Arial" w:hint="default"/>
      </w:rPr>
    </w:lvl>
    <w:lvl w:ilvl="1" w:tplc="6BC85942" w:tentative="1">
      <w:start w:val="1"/>
      <w:numFmt w:val="bullet"/>
      <w:lvlText w:val="•"/>
      <w:lvlJc w:val="left"/>
      <w:pPr>
        <w:tabs>
          <w:tab w:val="num" w:pos="1440"/>
        </w:tabs>
        <w:ind w:left="1440" w:hanging="360"/>
      </w:pPr>
      <w:rPr>
        <w:rFonts w:ascii="Arial" w:hAnsi="Arial" w:hint="default"/>
      </w:rPr>
    </w:lvl>
    <w:lvl w:ilvl="2" w:tplc="9F6A4F32" w:tentative="1">
      <w:start w:val="1"/>
      <w:numFmt w:val="bullet"/>
      <w:lvlText w:val="•"/>
      <w:lvlJc w:val="left"/>
      <w:pPr>
        <w:tabs>
          <w:tab w:val="num" w:pos="2160"/>
        </w:tabs>
        <w:ind w:left="2160" w:hanging="360"/>
      </w:pPr>
      <w:rPr>
        <w:rFonts w:ascii="Arial" w:hAnsi="Arial" w:hint="default"/>
      </w:rPr>
    </w:lvl>
    <w:lvl w:ilvl="3" w:tplc="ACAA61A2" w:tentative="1">
      <w:start w:val="1"/>
      <w:numFmt w:val="bullet"/>
      <w:lvlText w:val="•"/>
      <w:lvlJc w:val="left"/>
      <w:pPr>
        <w:tabs>
          <w:tab w:val="num" w:pos="2880"/>
        </w:tabs>
        <w:ind w:left="2880" w:hanging="360"/>
      </w:pPr>
      <w:rPr>
        <w:rFonts w:ascii="Arial" w:hAnsi="Arial" w:hint="default"/>
      </w:rPr>
    </w:lvl>
    <w:lvl w:ilvl="4" w:tplc="F46211B0" w:tentative="1">
      <w:start w:val="1"/>
      <w:numFmt w:val="bullet"/>
      <w:lvlText w:val="•"/>
      <w:lvlJc w:val="left"/>
      <w:pPr>
        <w:tabs>
          <w:tab w:val="num" w:pos="3600"/>
        </w:tabs>
        <w:ind w:left="3600" w:hanging="360"/>
      </w:pPr>
      <w:rPr>
        <w:rFonts w:ascii="Arial" w:hAnsi="Arial" w:hint="default"/>
      </w:rPr>
    </w:lvl>
    <w:lvl w:ilvl="5" w:tplc="0CAC816A" w:tentative="1">
      <w:start w:val="1"/>
      <w:numFmt w:val="bullet"/>
      <w:lvlText w:val="•"/>
      <w:lvlJc w:val="left"/>
      <w:pPr>
        <w:tabs>
          <w:tab w:val="num" w:pos="4320"/>
        </w:tabs>
        <w:ind w:left="4320" w:hanging="360"/>
      </w:pPr>
      <w:rPr>
        <w:rFonts w:ascii="Arial" w:hAnsi="Arial" w:hint="default"/>
      </w:rPr>
    </w:lvl>
    <w:lvl w:ilvl="6" w:tplc="3D9CD80E" w:tentative="1">
      <w:start w:val="1"/>
      <w:numFmt w:val="bullet"/>
      <w:lvlText w:val="•"/>
      <w:lvlJc w:val="left"/>
      <w:pPr>
        <w:tabs>
          <w:tab w:val="num" w:pos="5040"/>
        </w:tabs>
        <w:ind w:left="5040" w:hanging="360"/>
      </w:pPr>
      <w:rPr>
        <w:rFonts w:ascii="Arial" w:hAnsi="Arial" w:hint="default"/>
      </w:rPr>
    </w:lvl>
    <w:lvl w:ilvl="7" w:tplc="50CAEB4A" w:tentative="1">
      <w:start w:val="1"/>
      <w:numFmt w:val="bullet"/>
      <w:lvlText w:val="•"/>
      <w:lvlJc w:val="left"/>
      <w:pPr>
        <w:tabs>
          <w:tab w:val="num" w:pos="5760"/>
        </w:tabs>
        <w:ind w:left="5760" w:hanging="360"/>
      </w:pPr>
      <w:rPr>
        <w:rFonts w:ascii="Arial" w:hAnsi="Arial" w:hint="default"/>
      </w:rPr>
    </w:lvl>
    <w:lvl w:ilvl="8" w:tplc="326CB2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4C4132"/>
    <w:multiLevelType w:val="hybridMultilevel"/>
    <w:tmpl w:val="B998826A"/>
    <w:lvl w:ilvl="0" w:tplc="4336E4E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8D74E2"/>
    <w:multiLevelType w:val="hybridMultilevel"/>
    <w:tmpl w:val="F8DCB8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B05898"/>
    <w:multiLevelType w:val="hybridMultilevel"/>
    <w:tmpl w:val="0E5065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82547D"/>
    <w:multiLevelType w:val="hybridMultilevel"/>
    <w:tmpl w:val="A0266C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A472CD"/>
    <w:multiLevelType w:val="hybridMultilevel"/>
    <w:tmpl w:val="BA76C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D21519"/>
    <w:multiLevelType w:val="hybridMultilevel"/>
    <w:tmpl w:val="6846BDF8"/>
    <w:lvl w:ilvl="0" w:tplc="6304F07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F27102"/>
    <w:multiLevelType w:val="hybridMultilevel"/>
    <w:tmpl w:val="E796E6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087F9F"/>
    <w:multiLevelType w:val="hybridMultilevel"/>
    <w:tmpl w:val="2AB26210"/>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060A4F"/>
    <w:multiLevelType w:val="hybridMultilevel"/>
    <w:tmpl w:val="F0E29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C21AD1"/>
    <w:multiLevelType w:val="hybridMultilevel"/>
    <w:tmpl w:val="0E5065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51915AA"/>
    <w:multiLevelType w:val="hybridMultilevel"/>
    <w:tmpl w:val="F63A96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BC3477C"/>
    <w:multiLevelType w:val="hybridMultilevel"/>
    <w:tmpl w:val="C1845C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DC76E9"/>
    <w:multiLevelType w:val="hybridMultilevel"/>
    <w:tmpl w:val="2F785306"/>
    <w:lvl w:ilvl="0" w:tplc="7EDC1A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400C2C"/>
    <w:multiLevelType w:val="hybridMultilevel"/>
    <w:tmpl w:val="EC483118"/>
    <w:lvl w:ilvl="0" w:tplc="4A9A8A3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E85FF4"/>
    <w:multiLevelType w:val="hybridMultilevel"/>
    <w:tmpl w:val="33F21F9C"/>
    <w:lvl w:ilvl="0" w:tplc="49B05632">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6C6AB6"/>
    <w:multiLevelType w:val="hybridMultilevel"/>
    <w:tmpl w:val="24903088"/>
    <w:lvl w:ilvl="0" w:tplc="3A38E8AE">
      <w:start w:val="1"/>
      <w:numFmt w:val="bullet"/>
      <w:lvlText w:val="•"/>
      <w:lvlJc w:val="left"/>
      <w:pPr>
        <w:tabs>
          <w:tab w:val="num" w:pos="720"/>
        </w:tabs>
        <w:ind w:left="720" w:hanging="360"/>
      </w:pPr>
      <w:rPr>
        <w:rFonts w:ascii="Arial" w:hAnsi="Arial" w:hint="default"/>
      </w:rPr>
    </w:lvl>
    <w:lvl w:ilvl="1" w:tplc="1384F8FE" w:tentative="1">
      <w:start w:val="1"/>
      <w:numFmt w:val="bullet"/>
      <w:lvlText w:val="•"/>
      <w:lvlJc w:val="left"/>
      <w:pPr>
        <w:tabs>
          <w:tab w:val="num" w:pos="1440"/>
        </w:tabs>
        <w:ind w:left="1440" w:hanging="360"/>
      </w:pPr>
      <w:rPr>
        <w:rFonts w:ascii="Arial" w:hAnsi="Arial" w:hint="default"/>
      </w:rPr>
    </w:lvl>
    <w:lvl w:ilvl="2" w:tplc="C616BFDA" w:tentative="1">
      <w:start w:val="1"/>
      <w:numFmt w:val="bullet"/>
      <w:lvlText w:val="•"/>
      <w:lvlJc w:val="left"/>
      <w:pPr>
        <w:tabs>
          <w:tab w:val="num" w:pos="2160"/>
        </w:tabs>
        <w:ind w:left="2160" w:hanging="360"/>
      </w:pPr>
      <w:rPr>
        <w:rFonts w:ascii="Arial" w:hAnsi="Arial" w:hint="default"/>
      </w:rPr>
    </w:lvl>
    <w:lvl w:ilvl="3" w:tplc="AC585BBE" w:tentative="1">
      <w:start w:val="1"/>
      <w:numFmt w:val="bullet"/>
      <w:lvlText w:val="•"/>
      <w:lvlJc w:val="left"/>
      <w:pPr>
        <w:tabs>
          <w:tab w:val="num" w:pos="2880"/>
        </w:tabs>
        <w:ind w:left="2880" w:hanging="360"/>
      </w:pPr>
      <w:rPr>
        <w:rFonts w:ascii="Arial" w:hAnsi="Arial" w:hint="default"/>
      </w:rPr>
    </w:lvl>
    <w:lvl w:ilvl="4" w:tplc="F3720688" w:tentative="1">
      <w:start w:val="1"/>
      <w:numFmt w:val="bullet"/>
      <w:lvlText w:val="•"/>
      <w:lvlJc w:val="left"/>
      <w:pPr>
        <w:tabs>
          <w:tab w:val="num" w:pos="3600"/>
        </w:tabs>
        <w:ind w:left="3600" w:hanging="360"/>
      </w:pPr>
      <w:rPr>
        <w:rFonts w:ascii="Arial" w:hAnsi="Arial" w:hint="default"/>
      </w:rPr>
    </w:lvl>
    <w:lvl w:ilvl="5" w:tplc="E8CA265E" w:tentative="1">
      <w:start w:val="1"/>
      <w:numFmt w:val="bullet"/>
      <w:lvlText w:val="•"/>
      <w:lvlJc w:val="left"/>
      <w:pPr>
        <w:tabs>
          <w:tab w:val="num" w:pos="4320"/>
        </w:tabs>
        <w:ind w:left="4320" w:hanging="360"/>
      </w:pPr>
      <w:rPr>
        <w:rFonts w:ascii="Arial" w:hAnsi="Arial" w:hint="default"/>
      </w:rPr>
    </w:lvl>
    <w:lvl w:ilvl="6" w:tplc="5720EC30" w:tentative="1">
      <w:start w:val="1"/>
      <w:numFmt w:val="bullet"/>
      <w:lvlText w:val="•"/>
      <w:lvlJc w:val="left"/>
      <w:pPr>
        <w:tabs>
          <w:tab w:val="num" w:pos="5040"/>
        </w:tabs>
        <w:ind w:left="5040" w:hanging="360"/>
      </w:pPr>
      <w:rPr>
        <w:rFonts w:ascii="Arial" w:hAnsi="Arial" w:hint="default"/>
      </w:rPr>
    </w:lvl>
    <w:lvl w:ilvl="7" w:tplc="79706392" w:tentative="1">
      <w:start w:val="1"/>
      <w:numFmt w:val="bullet"/>
      <w:lvlText w:val="•"/>
      <w:lvlJc w:val="left"/>
      <w:pPr>
        <w:tabs>
          <w:tab w:val="num" w:pos="5760"/>
        </w:tabs>
        <w:ind w:left="5760" w:hanging="360"/>
      </w:pPr>
      <w:rPr>
        <w:rFonts w:ascii="Arial" w:hAnsi="Arial" w:hint="default"/>
      </w:rPr>
    </w:lvl>
    <w:lvl w:ilvl="8" w:tplc="49FA8F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A74AA0"/>
    <w:multiLevelType w:val="hybridMultilevel"/>
    <w:tmpl w:val="1B6696AC"/>
    <w:lvl w:ilvl="0" w:tplc="943E97D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605B408D"/>
    <w:multiLevelType w:val="hybridMultilevel"/>
    <w:tmpl w:val="330808AC"/>
    <w:lvl w:ilvl="0" w:tplc="0B7CFBAA">
      <w:start w:val="1"/>
      <w:numFmt w:val="bullet"/>
      <w:lvlText w:val="-"/>
      <w:lvlJc w:val="left"/>
      <w:pPr>
        <w:tabs>
          <w:tab w:val="num" w:pos="720"/>
        </w:tabs>
        <w:ind w:left="720" w:hanging="360"/>
      </w:pPr>
      <w:rPr>
        <w:rFonts w:ascii="Times New Roman" w:hAnsi="Times New Roman" w:hint="default"/>
      </w:rPr>
    </w:lvl>
    <w:lvl w:ilvl="1" w:tplc="6682FED8" w:tentative="1">
      <w:start w:val="1"/>
      <w:numFmt w:val="bullet"/>
      <w:lvlText w:val="-"/>
      <w:lvlJc w:val="left"/>
      <w:pPr>
        <w:tabs>
          <w:tab w:val="num" w:pos="1440"/>
        </w:tabs>
        <w:ind w:left="1440" w:hanging="360"/>
      </w:pPr>
      <w:rPr>
        <w:rFonts w:ascii="Times New Roman" w:hAnsi="Times New Roman" w:hint="default"/>
      </w:rPr>
    </w:lvl>
    <w:lvl w:ilvl="2" w:tplc="4BEC1D54" w:tentative="1">
      <w:start w:val="1"/>
      <w:numFmt w:val="bullet"/>
      <w:lvlText w:val="-"/>
      <w:lvlJc w:val="left"/>
      <w:pPr>
        <w:tabs>
          <w:tab w:val="num" w:pos="2160"/>
        </w:tabs>
        <w:ind w:left="2160" w:hanging="360"/>
      </w:pPr>
      <w:rPr>
        <w:rFonts w:ascii="Times New Roman" w:hAnsi="Times New Roman" w:hint="default"/>
      </w:rPr>
    </w:lvl>
    <w:lvl w:ilvl="3" w:tplc="702A633E" w:tentative="1">
      <w:start w:val="1"/>
      <w:numFmt w:val="bullet"/>
      <w:lvlText w:val="-"/>
      <w:lvlJc w:val="left"/>
      <w:pPr>
        <w:tabs>
          <w:tab w:val="num" w:pos="2880"/>
        </w:tabs>
        <w:ind w:left="2880" w:hanging="360"/>
      </w:pPr>
      <w:rPr>
        <w:rFonts w:ascii="Times New Roman" w:hAnsi="Times New Roman" w:hint="default"/>
      </w:rPr>
    </w:lvl>
    <w:lvl w:ilvl="4" w:tplc="D26CEFCA" w:tentative="1">
      <w:start w:val="1"/>
      <w:numFmt w:val="bullet"/>
      <w:lvlText w:val="-"/>
      <w:lvlJc w:val="left"/>
      <w:pPr>
        <w:tabs>
          <w:tab w:val="num" w:pos="3600"/>
        </w:tabs>
        <w:ind w:left="3600" w:hanging="360"/>
      </w:pPr>
      <w:rPr>
        <w:rFonts w:ascii="Times New Roman" w:hAnsi="Times New Roman" w:hint="default"/>
      </w:rPr>
    </w:lvl>
    <w:lvl w:ilvl="5" w:tplc="9CC238E8" w:tentative="1">
      <w:start w:val="1"/>
      <w:numFmt w:val="bullet"/>
      <w:lvlText w:val="-"/>
      <w:lvlJc w:val="left"/>
      <w:pPr>
        <w:tabs>
          <w:tab w:val="num" w:pos="4320"/>
        </w:tabs>
        <w:ind w:left="4320" w:hanging="360"/>
      </w:pPr>
      <w:rPr>
        <w:rFonts w:ascii="Times New Roman" w:hAnsi="Times New Roman" w:hint="default"/>
      </w:rPr>
    </w:lvl>
    <w:lvl w:ilvl="6" w:tplc="753AC9E6" w:tentative="1">
      <w:start w:val="1"/>
      <w:numFmt w:val="bullet"/>
      <w:lvlText w:val="-"/>
      <w:lvlJc w:val="left"/>
      <w:pPr>
        <w:tabs>
          <w:tab w:val="num" w:pos="5040"/>
        </w:tabs>
        <w:ind w:left="5040" w:hanging="360"/>
      </w:pPr>
      <w:rPr>
        <w:rFonts w:ascii="Times New Roman" w:hAnsi="Times New Roman" w:hint="default"/>
      </w:rPr>
    </w:lvl>
    <w:lvl w:ilvl="7" w:tplc="071072C2" w:tentative="1">
      <w:start w:val="1"/>
      <w:numFmt w:val="bullet"/>
      <w:lvlText w:val="-"/>
      <w:lvlJc w:val="left"/>
      <w:pPr>
        <w:tabs>
          <w:tab w:val="num" w:pos="5760"/>
        </w:tabs>
        <w:ind w:left="5760" w:hanging="360"/>
      </w:pPr>
      <w:rPr>
        <w:rFonts w:ascii="Times New Roman" w:hAnsi="Times New Roman" w:hint="default"/>
      </w:rPr>
    </w:lvl>
    <w:lvl w:ilvl="8" w:tplc="E2C64DD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0950A3E"/>
    <w:multiLevelType w:val="multilevel"/>
    <w:tmpl w:val="2A4AB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E066B0"/>
    <w:multiLevelType w:val="hybridMultilevel"/>
    <w:tmpl w:val="B3427572"/>
    <w:lvl w:ilvl="0" w:tplc="F11AF9F2">
      <w:start w:val="1"/>
      <w:numFmt w:val="decimal"/>
      <w:lvlText w:val="%1."/>
      <w:lvlJc w:val="left"/>
      <w:pPr>
        <w:ind w:left="720" w:hanging="360"/>
      </w:pPr>
      <w:rPr>
        <w:rFonts w:asciiTheme="minorHAnsi" w:eastAsia="Times New Roman" w:hAnsiTheme="minorHAnsi"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B074BF"/>
    <w:multiLevelType w:val="hybridMultilevel"/>
    <w:tmpl w:val="EE60A0FC"/>
    <w:lvl w:ilvl="0" w:tplc="321847A4">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96090B"/>
    <w:multiLevelType w:val="multilevel"/>
    <w:tmpl w:val="141C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7B67B4"/>
    <w:multiLevelType w:val="hybridMultilevel"/>
    <w:tmpl w:val="38A2E72A"/>
    <w:lvl w:ilvl="0" w:tplc="EAE4B76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D7617C9"/>
    <w:multiLevelType w:val="hybridMultilevel"/>
    <w:tmpl w:val="75D4AF18"/>
    <w:lvl w:ilvl="0" w:tplc="D6B09FF0">
      <w:start w:val="1"/>
      <w:numFmt w:val="bullet"/>
      <w:lvlText w:val="•"/>
      <w:lvlJc w:val="left"/>
      <w:pPr>
        <w:tabs>
          <w:tab w:val="num" w:pos="720"/>
        </w:tabs>
        <w:ind w:left="720" w:hanging="360"/>
      </w:pPr>
      <w:rPr>
        <w:rFonts w:ascii="Arial" w:hAnsi="Arial" w:hint="default"/>
      </w:rPr>
    </w:lvl>
    <w:lvl w:ilvl="1" w:tplc="3C5AB6F8" w:tentative="1">
      <w:start w:val="1"/>
      <w:numFmt w:val="bullet"/>
      <w:lvlText w:val="•"/>
      <w:lvlJc w:val="left"/>
      <w:pPr>
        <w:tabs>
          <w:tab w:val="num" w:pos="1440"/>
        </w:tabs>
        <w:ind w:left="1440" w:hanging="360"/>
      </w:pPr>
      <w:rPr>
        <w:rFonts w:ascii="Arial" w:hAnsi="Arial" w:hint="default"/>
      </w:rPr>
    </w:lvl>
    <w:lvl w:ilvl="2" w:tplc="CF6ABF04" w:tentative="1">
      <w:start w:val="1"/>
      <w:numFmt w:val="bullet"/>
      <w:lvlText w:val="•"/>
      <w:lvlJc w:val="left"/>
      <w:pPr>
        <w:tabs>
          <w:tab w:val="num" w:pos="2160"/>
        </w:tabs>
        <w:ind w:left="2160" w:hanging="360"/>
      </w:pPr>
      <w:rPr>
        <w:rFonts w:ascii="Arial" w:hAnsi="Arial" w:hint="default"/>
      </w:rPr>
    </w:lvl>
    <w:lvl w:ilvl="3" w:tplc="97C4D4A8" w:tentative="1">
      <w:start w:val="1"/>
      <w:numFmt w:val="bullet"/>
      <w:lvlText w:val="•"/>
      <w:lvlJc w:val="left"/>
      <w:pPr>
        <w:tabs>
          <w:tab w:val="num" w:pos="2880"/>
        </w:tabs>
        <w:ind w:left="2880" w:hanging="360"/>
      </w:pPr>
      <w:rPr>
        <w:rFonts w:ascii="Arial" w:hAnsi="Arial" w:hint="default"/>
      </w:rPr>
    </w:lvl>
    <w:lvl w:ilvl="4" w:tplc="E0CCA244" w:tentative="1">
      <w:start w:val="1"/>
      <w:numFmt w:val="bullet"/>
      <w:lvlText w:val="•"/>
      <w:lvlJc w:val="left"/>
      <w:pPr>
        <w:tabs>
          <w:tab w:val="num" w:pos="3600"/>
        </w:tabs>
        <w:ind w:left="3600" w:hanging="360"/>
      </w:pPr>
      <w:rPr>
        <w:rFonts w:ascii="Arial" w:hAnsi="Arial" w:hint="default"/>
      </w:rPr>
    </w:lvl>
    <w:lvl w:ilvl="5" w:tplc="9C40D5DA" w:tentative="1">
      <w:start w:val="1"/>
      <w:numFmt w:val="bullet"/>
      <w:lvlText w:val="•"/>
      <w:lvlJc w:val="left"/>
      <w:pPr>
        <w:tabs>
          <w:tab w:val="num" w:pos="4320"/>
        </w:tabs>
        <w:ind w:left="4320" w:hanging="360"/>
      </w:pPr>
      <w:rPr>
        <w:rFonts w:ascii="Arial" w:hAnsi="Arial" w:hint="default"/>
      </w:rPr>
    </w:lvl>
    <w:lvl w:ilvl="6" w:tplc="C9100DFA" w:tentative="1">
      <w:start w:val="1"/>
      <w:numFmt w:val="bullet"/>
      <w:lvlText w:val="•"/>
      <w:lvlJc w:val="left"/>
      <w:pPr>
        <w:tabs>
          <w:tab w:val="num" w:pos="5040"/>
        </w:tabs>
        <w:ind w:left="5040" w:hanging="360"/>
      </w:pPr>
      <w:rPr>
        <w:rFonts w:ascii="Arial" w:hAnsi="Arial" w:hint="default"/>
      </w:rPr>
    </w:lvl>
    <w:lvl w:ilvl="7" w:tplc="8B8C0606" w:tentative="1">
      <w:start w:val="1"/>
      <w:numFmt w:val="bullet"/>
      <w:lvlText w:val="•"/>
      <w:lvlJc w:val="left"/>
      <w:pPr>
        <w:tabs>
          <w:tab w:val="num" w:pos="5760"/>
        </w:tabs>
        <w:ind w:left="5760" w:hanging="360"/>
      </w:pPr>
      <w:rPr>
        <w:rFonts w:ascii="Arial" w:hAnsi="Arial" w:hint="default"/>
      </w:rPr>
    </w:lvl>
    <w:lvl w:ilvl="8" w:tplc="566E2B8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FF34E4"/>
    <w:multiLevelType w:val="hybridMultilevel"/>
    <w:tmpl w:val="BF9C6002"/>
    <w:lvl w:ilvl="0" w:tplc="BEB485C2">
      <w:start w:val="1"/>
      <w:numFmt w:val="bullet"/>
      <w:lvlText w:val="•"/>
      <w:lvlJc w:val="left"/>
      <w:pPr>
        <w:tabs>
          <w:tab w:val="num" w:pos="720"/>
        </w:tabs>
        <w:ind w:left="720" w:hanging="360"/>
      </w:pPr>
      <w:rPr>
        <w:rFonts w:ascii="Arial" w:hAnsi="Arial" w:hint="default"/>
      </w:rPr>
    </w:lvl>
    <w:lvl w:ilvl="1" w:tplc="EE223472" w:tentative="1">
      <w:start w:val="1"/>
      <w:numFmt w:val="bullet"/>
      <w:lvlText w:val="•"/>
      <w:lvlJc w:val="left"/>
      <w:pPr>
        <w:tabs>
          <w:tab w:val="num" w:pos="1440"/>
        </w:tabs>
        <w:ind w:left="1440" w:hanging="360"/>
      </w:pPr>
      <w:rPr>
        <w:rFonts w:ascii="Arial" w:hAnsi="Arial" w:hint="default"/>
      </w:rPr>
    </w:lvl>
    <w:lvl w:ilvl="2" w:tplc="4DE84C78" w:tentative="1">
      <w:start w:val="1"/>
      <w:numFmt w:val="bullet"/>
      <w:lvlText w:val="•"/>
      <w:lvlJc w:val="left"/>
      <w:pPr>
        <w:tabs>
          <w:tab w:val="num" w:pos="2160"/>
        </w:tabs>
        <w:ind w:left="2160" w:hanging="360"/>
      </w:pPr>
      <w:rPr>
        <w:rFonts w:ascii="Arial" w:hAnsi="Arial" w:hint="default"/>
      </w:rPr>
    </w:lvl>
    <w:lvl w:ilvl="3" w:tplc="196A54BA" w:tentative="1">
      <w:start w:val="1"/>
      <w:numFmt w:val="bullet"/>
      <w:lvlText w:val="•"/>
      <w:lvlJc w:val="left"/>
      <w:pPr>
        <w:tabs>
          <w:tab w:val="num" w:pos="2880"/>
        </w:tabs>
        <w:ind w:left="2880" w:hanging="360"/>
      </w:pPr>
      <w:rPr>
        <w:rFonts w:ascii="Arial" w:hAnsi="Arial" w:hint="default"/>
      </w:rPr>
    </w:lvl>
    <w:lvl w:ilvl="4" w:tplc="CA7A468E" w:tentative="1">
      <w:start w:val="1"/>
      <w:numFmt w:val="bullet"/>
      <w:lvlText w:val="•"/>
      <w:lvlJc w:val="left"/>
      <w:pPr>
        <w:tabs>
          <w:tab w:val="num" w:pos="3600"/>
        </w:tabs>
        <w:ind w:left="3600" w:hanging="360"/>
      </w:pPr>
      <w:rPr>
        <w:rFonts w:ascii="Arial" w:hAnsi="Arial" w:hint="default"/>
      </w:rPr>
    </w:lvl>
    <w:lvl w:ilvl="5" w:tplc="3A22899A" w:tentative="1">
      <w:start w:val="1"/>
      <w:numFmt w:val="bullet"/>
      <w:lvlText w:val="•"/>
      <w:lvlJc w:val="left"/>
      <w:pPr>
        <w:tabs>
          <w:tab w:val="num" w:pos="4320"/>
        </w:tabs>
        <w:ind w:left="4320" w:hanging="360"/>
      </w:pPr>
      <w:rPr>
        <w:rFonts w:ascii="Arial" w:hAnsi="Arial" w:hint="default"/>
      </w:rPr>
    </w:lvl>
    <w:lvl w:ilvl="6" w:tplc="4624509C" w:tentative="1">
      <w:start w:val="1"/>
      <w:numFmt w:val="bullet"/>
      <w:lvlText w:val="•"/>
      <w:lvlJc w:val="left"/>
      <w:pPr>
        <w:tabs>
          <w:tab w:val="num" w:pos="5040"/>
        </w:tabs>
        <w:ind w:left="5040" w:hanging="360"/>
      </w:pPr>
      <w:rPr>
        <w:rFonts w:ascii="Arial" w:hAnsi="Arial" w:hint="default"/>
      </w:rPr>
    </w:lvl>
    <w:lvl w:ilvl="7" w:tplc="E3248D46" w:tentative="1">
      <w:start w:val="1"/>
      <w:numFmt w:val="bullet"/>
      <w:lvlText w:val="•"/>
      <w:lvlJc w:val="left"/>
      <w:pPr>
        <w:tabs>
          <w:tab w:val="num" w:pos="5760"/>
        </w:tabs>
        <w:ind w:left="5760" w:hanging="360"/>
      </w:pPr>
      <w:rPr>
        <w:rFonts w:ascii="Arial" w:hAnsi="Arial" w:hint="default"/>
      </w:rPr>
    </w:lvl>
    <w:lvl w:ilvl="8" w:tplc="5268B5A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DD4E1C"/>
    <w:multiLevelType w:val="hybridMultilevel"/>
    <w:tmpl w:val="6F06B3A0"/>
    <w:lvl w:ilvl="0" w:tplc="BE6E1506">
      <w:start w:val="1"/>
      <w:numFmt w:val="bullet"/>
      <w:lvlText w:val="-"/>
      <w:lvlJc w:val="left"/>
      <w:pPr>
        <w:tabs>
          <w:tab w:val="num" w:pos="796"/>
        </w:tabs>
        <w:ind w:left="796" w:hanging="360"/>
      </w:pPr>
      <w:rPr>
        <w:rFonts w:ascii="Arial" w:hAnsi="Arial" w:hint="default"/>
      </w:rPr>
    </w:lvl>
    <w:lvl w:ilvl="1" w:tplc="08090003" w:tentative="1">
      <w:start w:val="1"/>
      <w:numFmt w:val="bullet"/>
      <w:lvlText w:val="o"/>
      <w:lvlJc w:val="left"/>
      <w:pPr>
        <w:tabs>
          <w:tab w:val="num" w:pos="1456"/>
        </w:tabs>
        <w:ind w:left="1456" w:hanging="360"/>
      </w:pPr>
      <w:rPr>
        <w:rFonts w:ascii="Courier New" w:hAnsi="Courier New" w:cs="Arial" w:hint="default"/>
      </w:rPr>
    </w:lvl>
    <w:lvl w:ilvl="2" w:tplc="08090005" w:tentative="1">
      <w:start w:val="1"/>
      <w:numFmt w:val="bullet"/>
      <w:lvlText w:val=""/>
      <w:lvlJc w:val="left"/>
      <w:pPr>
        <w:tabs>
          <w:tab w:val="num" w:pos="2176"/>
        </w:tabs>
        <w:ind w:left="2176" w:hanging="360"/>
      </w:pPr>
      <w:rPr>
        <w:rFonts w:ascii="Wingdings" w:hAnsi="Wingdings" w:hint="default"/>
      </w:rPr>
    </w:lvl>
    <w:lvl w:ilvl="3" w:tplc="08090001" w:tentative="1">
      <w:start w:val="1"/>
      <w:numFmt w:val="bullet"/>
      <w:lvlText w:val=""/>
      <w:lvlJc w:val="left"/>
      <w:pPr>
        <w:tabs>
          <w:tab w:val="num" w:pos="2896"/>
        </w:tabs>
        <w:ind w:left="2896" w:hanging="360"/>
      </w:pPr>
      <w:rPr>
        <w:rFonts w:ascii="Symbol" w:hAnsi="Symbol" w:hint="default"/>
      </w:rPr>
    </w:lvl>
    <w:lvl w:ilvl="4" w:tplc="08090003" w:tentative="1">
      <w:start w:val="1"/>
      <w:numFmt w:val="bullet"/>
      <w:lvlText w:val="o"/>
      <w:lvlJc w:val="left"/>
      <w:pPr>
        <w:tabs>
          <w:tab w:val="num" w:pos="3616"/>
        </w:tabs>
        <w:ind w:left="3616" w:hanging="360"/>
      </w:pPr>
      <w:rPr>
        <w:rFonts w:ascii="Courier New" w:hAnsi="Courier New" w:cs="Arial" w:hint="default"/>
      </w:rPr>
    </w:lvl>
    <w:lvl w:ilvl="5" w:tplc="08090005" w:tentative="1">
      <w:start w:val="1"/>
      <w:numFmt w:val="bullet"/>
      <w:lvlText w:val=""/>
      <w:lvlJc w:val="left"/>
      <w:pPr>
        <w:tabs>
          <w:tab w:val="num" w:pos="4336"/>
        </w:tabs>
        <w:ind w:left="4336" w:hanging="360"/>
      </w:pPr>
      <w:rPr>
        <w:rFonts w:ascii="Wingdings" w:hAnsi="Wingdings" w:hint="default"/>
      </w:rPr>
    </w:lvl>
    <w:lvl w:ilvl="6" w:tplc="08090001" w:tentative="1">
      <w:start w:val="1"/>
      <w:numFmt w:val="bullet"/>
      <w:lvlText w:val=""/>
      <w:lvlJc w:val="left"/>
      <w:pPr>
        <w:tabs>
          <w:tab w:val="num" w:pos="5056"/>
        </w:tabs>
        <w:ind w:left="5056" w:hanging="360"/>
      </w:pPr>
      <w:rPr>
        <w:rFonts w:ascii="Symbol" w:hAnsi="Symbol" w:hint="default"/>
      </w:rPr>
    </w:lvl>
    <w:lvl w:ilvl="7" w:tplc="08090003" w:tentative="1">
      <w:start w:val="1"/>
      <w:numFmt w:val="bullet"/>
      <w:lvlText w:val="o"/>
      <w:lvlJc w:val="left"/>
      <w:pPr>
        <w:tabs>
          <w:tab w:val="num" w:pos="5776"/>
        </w:tabs>
        <w:ind w:left="5776" w:hanging="360"/>
      </w:pPr>
      <w:rPr>
        <w:rFonts w:ascii="Courier New" w:hAnsi="Courier New" w:cs="Arial" w:hint="default"/>
      </w:rPr>
    </w:lvl>
    <w:lvl w:ilvl="8" w:tplc="08090005" w:tentative="1">
      <w:start w:val="1"/>
      <w:numFmt w:val="bullet"/>
      <w:lvlText w:val=""/>
      <w:lvlJc w:val="left"/>
      <w:pPr>
        <w:tabs>
          <w:tab w:val="num" w:pos="6496"/>
        </w:tabs>
        <w:ind w:left="6496" w:hanging="360"/>
      </w:pPr>
      <w:rPr>
        <w:rFonts w:ascii="Wingdings" w:hAnsi="Wingdings" w:hint="default"/>
      </w:rPr>
    </w:lvl>
  </w:abstractNum>
  <w:abstractNum w:abstractNumId="40" w15:restartNumberingAfterBreak="0">
    <w:nsid w:val="79575225"/>
    <w:multiLevelType w:val="hybridMultilevel"/>
    <w:tmpl w:val="0DE0BA44"/>
    <w:lvl w:ilvl="0" w:tplc="A4CE0E76">
      <w:start w:val="1"/>
      <w:numFmt w:val="bullet"/>
      <w:lvlText w:val="-"/>
      <w:lvlJc w:val="left"/>
      <w:pPr>
        <w:ind w:left="1440" w:hanging="360"/>
      </w:pPr>
      <w:rPr>
        <w:rFonts w:ascii="Calibri" w:eastAsia="Times New Roman" w:hAnsi="Calibri"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7BBF1756"/>
    <w:multiLevelType w:val="hybridMultilevel"/>
    <w:tmpl w:val="04B87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EAC72B9"/>
    <w:multiLevelType w:val="hybridMultilevel"/>
    <w:tmpl w:val="BAC6B480"/>
    <w:lvl w:ilvl="0" w:tplc="1C54339E">
      <w:start w:val="1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51938861">
    <w:abstractNumId w:val="0"/>
  </w:num>
  <w:num w:numId="2" w16cid:durableId="1627354337">
    <w:abstractNumId w:val="41"/>
  </w:num>
  <w:num w:numId="3" w16cid:durableId="480541911">
    <w:abstractNumId w:val="9"/>
  </w:num>
  <w:num w:numId="4" w16cid:durableId="89203273">
    <w:abstractNumId w:val="8"/>
  </w:num>
  <w:num w:numId="5" w16cid:durableId="1818107045">
    <w:abstractNumId w:val="6"/>
  </w:num>
  <w:num w:numId="6" w16cid:durableId="526603773">
    <w:abstractNumId w:val="29"/>
  </w:num>
  <w:num w:numId="7" w16cid:durableId="1136795873">
    <w:abstractNumId w:val="38"/>
  </w:num>
  <w:num w:numId="8" w16cid:durableId="280693703">
    <w:abstractNumId w:val="37"/>
  </w:num>
  <w:num w:numId="9" w16cid:durableId="1348479184">
    <w:abstractNumId w:val="13"/>
  </w:num>
  <w:num w:numId="10" w16cid:durableId="354234834">
    <w:abstractNumId w:val="31"/>
  </w:num>
  <w:num w:numId="11" w16cid:durableId="1426149521">
    <w:abstractNumId w:val="20"/>
  </w:num>
  <w:num w:numId="12" w16cid:durableId="1781144256">
    <w:abstractNumId w:val="17"/>
  </w:num>
  <w:num w:numId="13" w16cid:durableId="1767068778">
    <w:abstractNumId w:val="24"/>
  </w:num>
  <w:num w:numId="14" w16cid:durableId="1046762432">
    <w:abstractNumId w:val="32"/>
  </w:num>
  <w:num w:numId="15" w16cid:durableId="1657302584">
    <w:abstractNumId w:val="28"/>
  </w:num>
  <w:num w:numId="16" w16cid:durableId="969095971">
    <w:abstractNumId w:val="30"/>
  </w:num>
  <w:num w:numId="17" w16cid:durableId="1084765350">
    <w:abstractNumId w:val="39"/>
  </w:num>
  <w:num w:numId="18" w16cid:durableId="1265843178">
    <w:abstractNumId w:val="5"/>
  </w:num>
  <w:num w:numId="19" w16cid:durableId="1870987802">
    <w:abstractNumId w:val="40"/>
  </w:num>
  <w:num w:numId="20" w16cid:durableId="506410242">
    <w:abstractNumId w:val="36"/>
  </w:num>
  <w:num w:numId="21" w16cid:durableId="1399743091">
    <w:abstractNumId w:val="4"/>
  </w:num>
  <w:num w:numId="22" w16cid:durableId="1787770100">
    <w:abstractNumId w:val="7"/>
  </w:num>
  <w:num w:numId="23" w16cid:durableId="1667855599">
    <w:abstractNumId w:val="3"/>
  </w:num>
  <w:num w:numId="24" w16cid:durableId="775517367">
    <w:abstractNumId w:val="21"/>
  </w:num>
  <w:num w:numId="25" w16cid:durableId="1441874570">
    <w:abstractNumId w:val="18"/>
  </w:num>
  <w:num w:numId="26" w16cid:durableId="2050757104">
    <w:abstractNumId w:val="25"/>
  </w:num>
  <w:num w:numId="27" w16cid:durableId="580019019">
    <w:abstractNumId w:val="23"/>
  </w:num>
  <w:num w:numId="28" w16cid:durableId="692801352">
    <w:abstractNumId w:val="16"/>
  </w:num>
  <w:num w:numId="29" w16cid:durableId="1285118028">
    <w:abstractNumId w:val="15"/>
  </w:num>
  <w:num w:numId="30" w16cid:durableId="1033918400">
    <w:abstractNumId w:val="14"/>
  </w:num>
  <w:num w:numId="31" w16cid:durableId="139811679">
    <w:abstractNumId w:val="2"/>
  </w:num>
  <w:num w:numId="32" w16cid:durableId="2103530391">
    <w:abstractNumId w:val="22"/>
  </w:num>
  <w:num w:numId="33" w16cid:durableId="412119483">
    <w:abstractNumId w:val="12"/>
  </w:num>
  <w:num w:numId="34" w16cid:durableId="116144899">
    <w:abstractNumId w:val="27"/>
  </w:num>
  <w:num w:numId="35" w16cid:durableId="1861236647">
    <w:abstractNumId w:val="19"/>
  </w:num>
  <w:num w:numId="36" w16cid:durableId="346296074">
    <w:abstractNumId w:val="34"/>
  </w:num>
  <w:num w:numId="37" w16cid:durableId="1836914937">
    <w:abstractNumId w:val="33"/>
  </w:num>
  <w:num w:numId="38" w16cid:durableId="881140187">
    <w:abstractNumId w:val="42"/>
  </w:num>
  <w:num w:numId="39" w16cid:durableId="714819103">
    <w:abstractNumId w:val="11"/>
  </w:num>
  <w:num w:numId="40" w16cid:durableId="1463183745">
    <w:abstractNumId w:val="26"/>
  </w:num>
  <w:num w:numId="41" w16cid:durableId="1501038370">
    <w:abstractNumId w:val="35"/>
  </w:num>
  <w:num w:numId="42" w16cid:durableId="272441045">
    <w:abstractNumId w:val="10"/>
  </w:num>
  <w:num w:numId="43" w16cid:durableId="1706179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yszS1NAYCQxNjAyUdpeDU4uLM/DyQAkODWgDCtiPnLQAAAA=="/>
  </w:docVars>
  <w:rsids>
    <w:rsidRoot w:val="00B8334C"/>
    <w:rsid w:val="000007D9"/>
    <w:rsid w:val="00002A9C"/>
    <w:rsid w:val="0000390D"/>
    <w:rsid w:val="0003018A"/>
    <w:rsid w:val="0003309D"/>
    <w:rsid w:val="00035C67"/>
    <w:rsid w:val="00040CA3"/>
    <w:rsid w:val="00071EBD"/>
    <w:rsid w:val="00073BB9"/>
    <w:rsid w:val="00093696"/>
    <w:rsid w:val="00094FD1"/>
    <w:rsid w:val="000A24EF"/>
    <w:rsid w:val="000A775F"/>
    <w:rsid w:val="000B5061"/>
    <w:rsid w:val="000B5D7D"/>
    <w:rsid w:val="000C7A50"/>
    <w:rsid w:val="000E34D4"/>
    <w:rsid w:val="001219D0"/>
    <w:rsid w:val="00122AD2"/>
    <w:rsid w:val="0012358B"/>
    <w:rsid w:val="00123CCC"/>
    <w:rsid w:val="00124957"/>
    <w:rsid w:val="00132CA5"/>
    <w:rsid w:val="00144C8C"/>
    <w:rsid w:val="00145C53"/>
    <w:rsid w:val="0015308D"/>
    <w:rsid w:val="00155077"/>
    <w:rsid w:val="00181712"/>
    <w:rsid w:val="00181816"/>
    <w:rsid w:val="00192CA6"/>
    <w:rsid w:val="001953DB"/>
    <w:rsid w:val="001A1BE2"/>
    <w:rsid w:val="001B2905"/>
    <w:rsid w:val="001B5B3A"/>
    <w:rsid w:val="001B733D"/>
    <w:rsid w:val="001C3770"/>
    <w:rsid w:val="001D5576"/>
    <w:rsid w:val="001E5427"/>
    <w:rsid w:val="001E546B"/>
    <w:rsid w:val="001F5412"/>
    <w:rsid w:val="00221A99"/>
    <w:rsid w:val="00221FC4"/>
    <w:rsid w:val="00230B31"/>
    <w:rsid w:val="0023240E"/>
    <w:rsid w:val="00233CAB"/>
    <w:rsid w:val="00237856"/>
    <w:rsid w:val="00240092"/>
    <w:rsid w:val="002602AF"/>
    <w:rsid w:val="002661A1"/>
    <w:rsid w:val="00275BEE"/>
    <w:rsid w:val="002814B7"/>
    <w:rsid w:val="00286455"/>
    <w:rsid w:val="002B11B2"/>
    <w:rsid w:val="002B296B"/>
    <w:rsid w:val="002B31FE"/>
    <w:rsid w:val="002B34AA"/>
    <w:rsid w:val="002B3DBA"/>
    <w:rsid w:val="002D008D"/>
    <w:rsid w:val="002D2443"/>
    <w:rsid w:val="002E036A"/>
    <w:rsid w:val="002F1F74"/>
    <w:rsid w:val="0030270D"/>
    <w:rsid w:val="003047A8"/>
    <w:rsid w:val="00311081"/>
    <w:rsid w:val="0031325B"/>
    <w:rsid w:val="00320B1D"/>
    <w:rsid w:val="00345028"/>
    <w:rsid w:val="00351F54"/>
    <w:rsid w:val="00353AA2"/>
    <w:rsid w:val="00363109"/>
    <w:rsid w:val="0036475A"/>
    <w:rsid w:val="00376673"/>
    <w:rsid w:val="00380A36"/>
    <w:rsid w:val="0038310D"/>
    <w:rsid w:val="00395C08"/>
    <w:rsid w:val="0039768E"/>
    <w:rsid w:val="003A400D"/>
    <w:rsid w:val="003A40B2"/>
    <w:rsid w:val="003C367D"/>
    <w:rsid w:val="003D1A8B"/>
    <w:rsid w:val="003E7A6F"/>
    <w:rsid w:val="003F1386"/>
    <w:rsid w:val="003F2370"/>
    <w:rsid w:val="003F48C5"/>
    <w:rsid w:val="003F7258"/>
    <w:rsid w:val="00401721"/>
    <w:rsid w:val="00412951"/>
    <w:rsid w:val="00425114"/>
    <w:rsid w:val="004422D8"/>
    <w:rsid w:val="004521DD"/>
    <w:rsid w:val="00454422"/>
    <w:rsid w:val="004615F7"/>
    <w:rsid w:val="00463BF8"/>
    <w:rsid w:val="00464514"/>
    <w:rsid w:val="00470FB5"/>
    <w:rsid w:val="00473EB4"/>
    <w:rsid w:val="00474A8A"/>
    <w:rsid w:val="00486D2A"/>
    <w:rsid w:val="00491BB9"/>
    <w:rsid w:val="00496439"/>
    <w:rsid w:val="00496B07"/>
    <w:rsid w:val="004972B9"/>
    <w:rsid w:val="004A0DE6"/>
    <w:rsid w:val="004A7870"/>
    <w:rsid w:val="004B058D"/>
    <w:rsid w:val="004B1D8F"/>
    <w:rsid w:val="004C1A3D"/>
    <w:rsid w:val="004C4618"/>
    <w:rsid w:val="004C612A"/>
    <w:rsid w:val="004C7483"/>
    <w:rsid w:val="004D016A"/>
    <w:rsid w:val="004D5518"/>
    <w:rsid w:val="004E4EEC"/>
    <w:rsid w:val="004E4F7D"/>
    <w:rsid w:val="004E63B0"/>
    <w:rsid w:val="004F0954"/>
    <w:rsid w:val="005108FF"/>
    <w:rsid w:val="00515970"/>
    <w:rsid w:val="005176D5"/>
    <w:rsid w:val="005208DD"/>
    <w:rsid w:val="0054319E"/>
    <w:rsid w:val="00543C07"/>
    <w:rsid w:val="00546556"/>
    <w:rsid w:val="005514F3"/>
    <w:rsid w:val="00551B3C"/>
    <w:rsid w:val="0055686A"/>
    <w:rsid w:val="005569F1"/>
    <w:rsid w:val="0057119A"/>
    <w:rsid w:val="005819A3"/>
    <w:rsid w:val="0058333A"/>
    <w:rsid w:val="005839B6"/>
    <w:rsid w:val="00584B8F"/>
    <w:rsid w:val="0058654D"/>
    <w:rsid w:val="00591774"/>
    <w:rsid w:val="005A1485"/>
    <w:rsid w:val="005B564F"/>
    <w:rsid w:val="005C176A"/>
    <w:rsid w:val="005C1AE6"/>
    <w:rsid w:val="005D69D1"/>
    <w:rsid w:val="005E3B19"/>
    <w:rsid w:val="005F16BE"/>
    <w:rsid w:val="005F200A"/>
    <w:rsid w:val="005F2FE7"/>
    <w:rsid w:val="005F57E4"/>
    <w:rsid w:val="00600AE5"/>
    <w:rsid w:val="006010D1"/>
    <w:rsid w:val="00605B49"/>
    <w:rsid w:val="00606E26"/>
    <w:rsid w:val="00610753"/>
    <w:rsid w:val="0061148B"/>
    <w:rsid w:val="006178CC"/>
    <w:rsid w:val="00623576"/>
    <w:rsid w:val="0062425D"/>
    <w:rsid w:val="00625970"/>
    <w:rsid w:val="006272CF"/>
    <w:rsid w:val="00644955"/>
    <w:rsid w:val="006541C0"/>
    <w:rsid w:val="00654225"/>
    <w:rsid w:val="00672B52"/>
    <w:rsid w:val="00673967"/>
    <w:rsid w:val="00673C82"/>
    <w:rsid w:val="00674E73"/>
    <w:rsid w:val="00675A43"/>
    <w:rsid w:val="006817A1"/>
    <w:rsid w:val="006836B3"/>
    <w:rsid w:val="00686CD9"/>
    <w:rsid w:val="006949C4"/>
    <w:rsid w:val="00694A02"/>
    <w:rsid w:val="00695DCB"/>
    <w:rsid w:val="006B2662"/>
    <w:rsid w:val="006B4132"/>
    <w:rsid w:val="006B4FCB"/>
    <w:rsid w:val="006C04BB"/>
    <w:rsid w:val="006C5E9D"/>
    <w:rsid w:val="006D0942"/>
    <w:rsid w:val="006D14CA"/>
    <w:rsid w:val="006F2FBD"/>
    <w:rsid w:val="007054D7"/>
    <w:rsid w:val="00722C9F"/>
    <w:rsid w:val="00726578"/>
    <w:rsid w:val="00731702"/>
    <w:rsid w:val="007321EC"/>
    <w:rsid w:val="007348AA"/>
    <w:rsid w:val="00735FB6"/>
    <w:rsid w:val="007451D4"/>
    <w:rsid w:val="00746758"/>
    <w:rsid w:val="007523D6"/>
    <w:rsid w:val="00757A46"/>
    <w:rsid w:val="00760CC7"/>
    <w:rsid w:val="00774B54"/>
    <w:rsid w:val="00776090"/>
    <w:rsid w:val="007818BD"/>
    <w:rsid w:val="007847BE"/>
    <w:rsid w:val="007968A6"/>
    <w:rsid w:val="007A5F48"/>
    <w:rsid w:val="007B2216"/>
    <w:rsid w:val="007C071C"/>
    <w:rsid w:val="007C34CD"/>
    <w:rsid w:val="007E2CD9"/>
    <w:rsid w:val="007E6F7E"/>
    <w:rsid w:val="007F3010"/>
    <w:rsid w:val="007F3C83"/>
    <w:rsid w:val="00805D32"/>
    <w:rsid w:val="00817CBC"/>
    <w:rsid w:val="00817E5B"/>
    <w:rsid w:val="008232C3"/>
    <w:rsid w:val="008348FE"/>
    <w:rsid w:val="0084161A"/>
    <w:rsid w:val="00851395"/>
    <w:rsid w:val="008667BB"/>
    <w:rsid w:val="00872EB8"/>
    <w:rsid w:val="00887B83"/>
    <w:rsid w:val="008A011C"/>
    <w:rsid w:val="008A3FF6"/>
    <w:rsid w:val="008A5659"/>
    <w:rsid w:val="008B2A89"/>
    <w:rsid w:val="008B42C2"/>
    <w:rsid w:val="008B444C"/>
    <w:rsid w:val="008B5C75"/>
    <w:rsid w:val="008B7760"/>
    <w:rsid w:val="008C341D"/>
    <w:rsid w:val="008D4FE8"/>
    <w:rsid w:val="008E21BF"/>
    <w:rsid w:val="008E441A"/>
    <w:rsid w:val="00901DE4"/>
    <w:rsid w:val="00911D37"/>
    <w:rsid w:val="009158FB"/>
    <w:rsid w:val="00927456"/>
    <w:rsid w:val="00936033"/>
    <w:rsid w:val="00937D82"/>
    <w:rsid w:val="00950928"/>
    <w:rsid w:val="0096002D"/>
    <w:rsid w:val="00963CC5"/>
    <w:rsid w:val="0096793D"/>
    <w:rsid w:val="00977012"/>
    <w:rsid w:val="009775B6"/>
    <w:rsid w:val="00977DF9"/>
    <w:rsid w:val="00980258"/>
    <w:rsid w:val="00985274"/>
    <w:rsid w:val="009860D5"/>
    <w:rsid w:val="009900C8"/>
    <w:rsid w:val="009968A1"/>
    <w:rsid w:val="009D0DD2"/>
    <w:rsid w:val="009D21CB"/>
    <w:rsid w:val="009E1F57"/>
    <w:rsid w:val="009E47FE"/>
    <w:rsid w:val="009E5287"/>
    <w:rsid w:val="00A00169"/>
    <w:rsid w:val="00A2464B"/>
    <w:rsid w:val="00A24EC4"/>
    <w:rsid w:val="00A25732"/>
    <w:rsid w:val="00A401C0"/>
    <w:rsid w:val="00A410C8"/>
    <w:rsid w:val="00A4328D"/>
    <w:rsid w:val="00A50623"/>
    <w:rsid w:val="00A50B4A"/>
    <w:rsid w:val="00A61116"/>
    <w:rsid w:val="00A637CF"/>
    <w:rsid w:val="00A63A10"/>
    <w:rsid w:val="00A640FC"/>
    <w:rsid w:val="00A77908"/>
    <w:rsid w:val="00A82A2E"/>
    <w:rsid w:val="00A845FD"/>
    <w:rsid w:val="00A924F2"/>
    <w:rsid w:val="00A9395F"/>
    <w:rsid w:val="00AA108B"/>
    <w:rsid w:val="00AA5E9B"/>
    <w:rsid w:val="00AA5F33"/>
    <w:rsid w:val="00AB0193"/>
    <w:rsid w:val="00AD379D"/>
    <w:rsid w:val="00AE0C14"/>
    <w:rsid w:val="00AE58AF"/>
    <w:rsid w:val="00AF5C25"/>
    <w:rsid w:val="00B027F2"/>
    <w:rsid w:val="00B1128E"/>
    <w:rsid w:val="00B11E9B"/>
    <w:rsid w:val="00B13FA8"/>
    <w:rsid w:val="00B146F0"/>
    <w:rsid w:val="00B175B0"/>
    <w:rsid w:val="00B20BC1"/>
    <w:rsid w:val="00B21F0F"/>
    <w:rsid w:val="00B560C3"/>
    <w:rsid w:val="00B64877"/>
    <w:rsid w:val="00B73838"/>
    <w:rsid w:val="00B7733C"/>
    <w:rsid w:val="00B8334C"/>
    <w:rsid w:val="00B91E90"/>
    <w:rsid w:val="00B92B6A"/>
    <w:rsid w:val="00B94B2A"/>
    <w:rsid w:val="00BB0DC7"/>
    <w:rsid w:val="00BB2678"/>
    <w:rsid w:val="00BC4C07"/>
    <w:rsid w:val="00BC60FD"/>
    <w:rsid w:val="00BE7594"/>
    <w:rsid w:val="00BF3BF6"/>
    <w:rsid w:val="00C109A5"/>
    <w:rsid w:val="00C1438A"/>
    <w:rsid w:val="00C2148F"/>
    <w:rsid w:val="00C233D0"/>
    <w:rsid w:val="00C234D2"/>
    <w:rsid w:val="00C25EA0"/>
    <w:rsid w:val="00C50F9E"/>
    <w:rsid w:val="00C52338"/>
    <w:rsid w:val="00C65214"/>
    <w:rsid w:val="00C66487"/>
    <w:rsid w:val="00C76F5C"/>
    <w:rsid w:val="00C810B5"/>
    <w:rsid w:val="00C819AA"/>
    <w:rsid w:val="00C86AAE"/>
    <w:rsid w:val="00C911B8"/>
    <w:rsid w:val="00C97DD0"/>
    <w:rsid w:val="00CA3485"/>
    <w:rsid w:val="00CA531E"/>
    <w:rsid w:val="00CB462A"/>
    <w:rsid w:val="00CB47FC"/>
    <w:rsid w:val="00CB7652"/>
    <w:rsid w:val="00CC5FA2"/>
    <w:rsid w:val="00CC6F6D"/>
    <w:rsid w:val="00CC7FEE"/>
    <w:rsid w:val="00CD30E3"/>
    <w:rsid w:val="00CD6E28"/>
    <w:rsid w:val="00CE0566"/>
    <w:rsid w:val="00CE53C6"/>
    <w:rsid w:val="00CF4B81"/>
    <w:rsid w:val="00D049CE"/>
    <w:rsid w:val="00D171C2"/>
    <w:rsid w:val="00D17F7C"/>
    <w:rsid w:val="00D21033"/>
    <w:rsid w:val="00D247A0"/>
    <w:rsid w:val="00D30305"/>
    <w:rsid w:val="00D34381"/>
    <w:rsid w:val="00D52008"/>
    <w:rsid w:val="00D5280B"/>
    <w:rsid w:val="00D73E07"/>
    <w:rsid w:val="00D83A2F"/>
    <w:rsid w:val="00D849B3"/>
    <w:rsid w:val="00D85CE4"/>
    <w:rsid w:val="00D8709D"/>
    <w:rsid w:val="00D87A32"/>
    <w:rsid w:val="00DA2CF0"/>
    <w:rsid w:val="00DA2F92"/>
    <w:rsid w:val="00DB3F19"/>
    <w:rsid w:val="00DC06C2"/>
    <w:rsid w:val="00DD37D7"/>
    <w:rsid w:val="00DE512D"/>
    <w:rsid w:val="00DF564E"/>
    <w:rsid w:val="00E0227B"/>
    <w:rsid w:val="00E038DD"/>
    <w:rsid w:val="00E04A69"/>
    <w:rsid w:val="00E07751"/>
    <w:rsid w:val="00E10404"/>
    <w:rsid w:val="00E10737"/>
    <w:rsid w:val="00E10B5D"/>
    <w:rsid w:val="00E1588F"/>
    <w:rsid w:val="00E169CA"/>
    <w:rsid w:val="00E23409"/>
    <w:rsid w:val="00E240A5"/>
    <w:rsid w:val="00E259C0"/>
    <w:rsid w:val="00E31B83"/>
    <w:rsid w:val="00E34AF3"/>
    <w:rsid w:val="00E35C70"/>
    <w:rsid w:val="00E35E43"/>
    <w:rsid w:val="00E52006"/>
    <w:rsid w:val="00E5631E"/>
    <w:rsid w:val="00E67000"/>
    <w:rsid w:val="00E67129"/>
    <w:rsid w:val="00E767BC"/>
    <w:rsid w:val="00E86CD8"/>
    <w:rsid w:val="00E87986"/>
    <w:rsid w:val="00E96A41"/>
    <w:rsid w:val="00EA314F"/>
    <w:rsid w:val="00EB0628"/>
    <w:rsid w:val="00EB27DE"/>
    <w:rsid w:val="00EB7629"/>
    <w:rsid w:val="00EC6032"/>
    <w:rsid w:val="00ED12A3"/>
    <w:rsid w:val="00EE1282"/>
    <w:rsid w:val="00EF2AD7"/>
    <w:rsid w:val="00EF6743"/>
    <w:rsid w:val="00F02467"/>
    <w:rsid w:val="00F10672"/>
    <w:rsid w:val="00F11973"/>
    <w:rsid w:val="00F126E1"/>
    <w:rsid w:val="00F12C0B"/>
    <w:rsid w:val="00F16133"/>
    <w:rsid w:val="00F272EF"/>
    <w:rsid w:val="00F454C6"/>
    <w:rsid w:val="00F5096E"/>
    <w:rsid w:val="00F52648"/>
    <w:rsid w:val="00F52C1C"/>
    <w:rsid w:val="00F5362D"/>
    <w:rsid w:val="00F6672B"/>
    <w:rsid w:val="00F67A87"/>
    <w:rsid w:val="00F830A5"/>
    <w:rsid w:val="00F94E80"/>
    <w:rsid w:val="00F9572F"/>
    <w:rsid w:val="00F96B1B"/>
    <w:rsid w:val="00FB2158"/>
    <w:rsid w:val="00FB75FE"/>
    <w:rsid w:val="00FC4BFA"/>
    <w:rsid w:val="00FD0A18"/>
    <w:rsid w:val="00FD2257"/>
    <w:rsid w:val="00FE037A"/>
    <w:rsid w:val="00FF4D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6256"/>
  <w15:docId w15:val="{A780D08F-F1BF-4AC7-B826-06B3F57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334C"/>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735F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EA31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Lista viñetas"/>
    <w:basedOn w:val="Navaden"/>
    <w:link w:val="OdstavekseznamaZnak"/>
    <w:uiPriority w:val="34"/>
    <w:qFormat/>
    <w:rsid w:val="00B8334C"/>
    <w:pPr>
      <w:ind w:left="708"/>
    </w:pPr>
  </w:style>
  <w:style w:type="character" w:customStyle="1" w:styleId="OdstavekseznamaZnak">
    <w:name w:val="Odstavek seznama Znak"/>
    <w:aliases w:val="Lista viñetas Znak"/>
    <w:link w:val="Odstavekseznama"/>
    <w:uiPriority w:val="34"/>
    <w:locked/>
    <w:rsid w:val="00A63A10"/>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A63A1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3A10"/>
    <w:rPr>
      <w:rFonts w:ascii="Tahoma" w:eastAsia="Times New Roman" w:hAnsi="Tahoma" w:cs="Tahoma"/>
      <w:sz w:val="16"/>
      <w:szCs w:val="16"/>
      <w:lang w:val="en-US"/>
    </w:rPr>
  </w:style>
  <w:style w:type="character" w:styleId="Hiperpovezava">
    <w:name w:val="Hyperlink"/>
    <w:basedOn w:val="Privzetapisavaodstavka"/>
    <w:uiPriority w:val="99"/>
    <w:unhideWhenUsed/>
    <w:rsid w:val="00980258"/>
    <w:rPr>
      <w:color w:val="0000FF" w:themeColor="hyperlink"/>
      <w:u w:val="single"/>
    </w:rPr>
  </w:style>
  <w:style w:type="paragraph" w:styleId="Navadensplet">
    <w:name w:val="Normal (Web)"/>
    <w:basedOn w:val="Navaden"/>
    <w:uiPriority w:val="99"/>
    <w:rsid w:val="00E87986"/>
    <w:pPr>
      <w:spacing w:after="375" w:line="300" w:lineRule="atLeast"/>
    </w:pPr>
    <w:rPr>
      <w:rFonts w:ascii="Times New Roman" w:hAnsi="Times New Roman"/>
      <w:sz w:val="24"/>
      <w:lang w:val="sl-SI" w:eastAsia="sl-SI"/>
    </w:rPr>
  </w:style>
  <w:style w:type="paragraph" w:styleId="Glava">
    <w:name w:val="header"/>
    <w:basedOn w:val="Navaden"/>
    <w:link w:val="GlavaZnak"/>
    <w:uiPriority w:val="99"/>
    <w:unhideWhenUsed/>
    <w:rsid w:val="001B733D"/>
    <w:pPr>
      <w:tabs>
        <w:tab w:val="center" w:pos="4536"/>
        <w:tab w:val="right" w:pos="9072"/>
      </w:tabs>
      <w:spacing w:line="240" w:lineRule="auto"/>
    </w:pPr>
  </w:style>
  <w:style w:type="character" w:customStyle="1" w:styleId="GlavaZnak">
    <w:name w:val="Glava Znak"/>
    <w:basedOn w:val="Privzetapisavaodstavka"/>
    <w:link w:val="Glava"/>
    <w:uiPriority w:val="99"/>
    <w:rsid w:val="001B733D"/>
    <w:rPr>
      <w:rFonts w:ascii="Arial" w:eastAsia="Times New Roman" w:hAnsi="Arial" w:cs="Times New Roman"/>
      <w:sz w:val="20"/>
      <w:szCs w:val="24"/>
      <w:lang w:val="en-US"/>
    </w:rPr>
  </w:style>
  <w:style w:type="paragraph" w:styleId="Noga">
    <w:name w:val="footer"/>
    <w:basedOn w:val="Navaden"/>
    <w:link w:val="NogaZnak"/>
    <w:uiPriority w:val="99"/>
    <w:unhideWhenUsed/>
    <w:rsid w:val="001B733D"/>
    <w:pPr>
      <w:tabs>
        <w:tab w:val="center" w:pos="4536"/>
        <w:tab w:val="right" w:pos="9072"/>
      </w:tabs>
      <w:spacing w:line="240" w:lineRule="auto"/>
    </w:pPr>
  </w:style>
  <w:style w:type="character" w:customStyle="1" w:styleId="NogaZnak">
    <w:name w:val="Noga Znak"/>
    <w:basedOn w:val="Privzetapisavaodstavka"/>
    <w:link w:val="Noga"/>
    <w:uiPriority w:val="99"/>
    <w:rsid w:val="001B733D"/>
    <w:rPr>
      <w:rFonts w:ascii="Arial" w:eastAsia="Times New Roman" w:hAnsi="Arial" w:cs="Times New Roman"/>
      <w:sz w:val="20"/>
      <w:szCs w:val="24"/>
      <w:lang w:val="en-US"/>
    </w:rPr>
  </w:style>
  <w:style w:type="table" w:styleId="Tabelamrea">
    <w:name w:val="Table Grid"/>
    <w:basedOn w:val="Navadnatabela"/>
    <w:uiPriority w:val="39"/>
    <w:rsid w:val="005F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6B4132"/>
    <w:rPr>
      <w:b/>
      <w:bCs/>
    </w:rPr>
  </w:style>
  <w:style w:type="character" w:customStyle="1" w:styleId="Nerazreenaomemba1">
    <w:name w:val="Nerazrešena omemba1"/>
    <w:basedOn w:val="Privzetapisavaodstavka"/>
    <w:uiPriority w:val="99"/>
    <w:semiHidden/>
    <w:unhideWhenUsed/>
    <w:rsid w:val="00694A02"/>
    <w:rPr>
      <w:color w:val="808080"/>
      <w:shd w:val="clear" w:color="auto" w:fill="E6E6E6"/>
    </w:rPr>
  </w:style>
  <w:style w:type="character" w:customStyle="1" w:styleId="Naslov2Znak">
    <w:name w:val="Naslov 2 Znak"/>
    <w:basedOn w:val="Privzetapisavaodstavka"/>
    <w:link w:val="Naslov2"/>
    <w:uiPriority w:val="9"/>
    <w:semiHidden/>
    <w:rsid w:val="00EA314F"/>
    <w:rPr>
      <w:rFonts w:asciiTheme="majorHAnsi" w:eastAsiaTheme="majorEastAsia" w:hAnsiTheme="majorHAnsi" w:cstheme="majorBidi"/>
      <w:color w:val="365F91" w:themeColor="accent1" w:themeShade="BF"/>
      <w:sz w:val="26"/>
      <w:szCs w:val="26"/>
      <w:lang w:val="en-US"/>
    </w:rPr>
  </w:style>
  <w:style w:type="character" w:customStyle="1" w:styleId="Naslov1Znak">
    <w:name w:val="Naslov 1 Znak"/>
    <w:basedOn w:val="Privzetapisavaodstavka"/>
    <w:link w:val="Naslov1"/>
    <w:uiPriority w:val="9"/>
    <w:rsid w:val="00735FB6"/>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285">
      <w:bodyDiv w:val="1"/>
      <w:marLeft w:val="0"/>
      <w:marRight w:val="0"/>
      <w:marTop w:val="0"/>
      <w:marBottom w:val="0"/>
      <w:divBdr>
        <w:top w:val="none" w:sz="0" w:space="0" w:color="auto"/>
        <w:left w:val="none" w:sz="0" w:space="0" w:color="auto"/>
        <w:bottom w:val="none" w:sz="0" w:space="0" w:color="auto"/>
        <w:right w:val="none" w:sz="0" w:space="0" w:color="auto"/>
      </w:divBdr>
    </w:div>
    <w:div w:id="75133751">
      <w:bodyDiv w:val="1"/>
      <w:marLeft w:val="0"/>
      <w:marRight w:val="0"/>
      <w:marTop w:val="0"/>
      <w:marBottom w:val="0"/>
      <w:divBdr>
        <w:top w:val="none" w:sz="0" w:space="0" w:color="auto"/>
        <w:left w:val="none" w:sz="0" w:space="0" w:color="auto"/>
        <w:bottom w:val="none" w:sz="0" w:space="0" w:color="auto"/>
        <w:right w:val="none" w:sz="0" w:space="0" w:color="auto"/>
      </w:divBdr>
    </w:div>
    <w:div w:id="299116670">
      <w:bodyDiv w:val="1"/>
      <w:marLeft w:val="0"/>
      <w:marRight w:val="0"/>
      <w:marTop w:val="0"/>
      <w:marBottom w:val="0"/>
      <w:divBdr>
        <w:top w:val="none" w:sz="0" w:space="0" w:color="auto"/>
        <w:left w:val="none" w:sz="0" w:space="0" w:color="auto"/>
        <w:bottom w:val="none" w:sz="0" w:space="0" w:color="auto"/>
        <w:right w:val="none" w:sz="0" w:space="0" w:color="auto"/>
      </w:divBdr>
      <w:divsChild>
        <w:div w:id="198591873">
          <w:marLeft w:val="403"/>
          <w:marRight w:val="0"/>
          <w:marTop w:val="106"/>
          <w:marBottom w:val="0"/>
          <w:divBdr>
            <w:top w:val="none" w:sz="0" w:space="0" w:color="auto"/>
            <w:left w:val="none" w:sz="0" w:space="0" w:color="auto"/>
            <w:bottom w:val="none" w:sz="0" w:space="0" w:color="auto"/>
            <w:right w:val="none" w:sz="0" w:space="0" w:color="auto"/>
          </w:divBdr>
        </w:div>
        <w:div w:id="427313722">
          <w:marLeft w:val="403"/>
          <w:marRight w:val="0"/>
          <w:marTop w:val="106"/>
          <w:marBottom w:val="0"/>
          <w:divBdr>
            <w:top w:val="none" w:sz="0" w:space="0" w:color="auto"/>
            <w:left w:val="none" w:sz="0" w:space="0" w:color="auto"/>
            <w:bottom w:val="none" w:sz="0" w:space="0" w:color="auto"/>
            <w:right w:val="none" w:sz="0" w:space="0" w:color="auto"/>
          </w:divBdr>
        </w:div>
        <w:div w:id="696389614">
          <w:marLeft w:val="403"/>
          <w:marRight w:val="0"/>
          <w:marTop w:val="106"/>
          <w:marBottom w:val="0"/>
          <w:divBdr>
            <w:top w:val="none" w:sz="0" w:space="0" w:color="auto"/>
            <w:left w:val="none" w:sz="0" w:space="0" w:color="auto"/>
            <w:bottom w:val="none" w:sz="0" w:space="0" w:color="auto"/>
            <w:right w:val="none" w:sz="0" w:space="0" w:color="auto"/>
          </w:divBdr>
        </w:div>
        <w:div w:id="755591402">
          <w:marLeft w:val="403"/>
          <w:marRight w:val="0"/>
          <w:marTop w:val="106"/>
          <w:marBottom w:val="0"/>
          <w:divBdr>
            <w:top w:val="none" w:sz="0" w:space="0" w:color="auto"/>
            <w:left w:val="none" w:sz="0" w:space="0" w:color="auto"/>
            <w:bottom w:val="none" w:sz="0" w:space="0" w:color="auto"/>
            <w:right w:val="none" w:sz="0" w:space="0" w:color="auto"/>
          </w:divBdr>
        </w:div>
        <w:div w:id="977078418">
          <w:marLeft w:val="403"/>
          <w:marRight w:val="0"/>
          <w:marTop w:val="106"/>
          <w:marBottom w:val="0"/>
          <w:divBdr>
            <w:top w:val="none" w:sz="0" w:space="0" w:color="auto"/>
            <w:left w:val="none" w:sz="0" w:space="0" w:color="auto"/>
            <w:bottom w:val="none" w:sz="0" w:space="0" w:color="auto"/>
            <w:right w:val="none" w:sz="0" w:space="0" w:color="auto"/>
          </w:divBdr>
        </w:div>
        <w:div w:id="1111513742">
          <w:marLeft w:val="403"/>
          <w:marRight w:val="0"/>
          <w:marTop w:val="106"/>
          <w:marBottom w:val="0"/>
          <w:divBdr>
            <w:top w:val="none" w:sz="0" w:space="0" w:color="auto"/>
            <w:left w:val="none" w:sz="0" w:space="0" w:color="auto"/>
            <w:bottom w:val="none" w:sz="0" w:space="0" w:color="auto"/>
            <w:right w:val="none" w:sz="0" w:space="0" w:color="auto"/>
          </w:divBdr>
        </w:div>
        <w:div w:id="1945070753">
          <w:marLeft w:val="403"/>
          <w:marRight w:val="0"/>
          <w:marTop w:val="106"/>
          <w:marBottom w:val="0"/>
          <w:divBdr>
            <w:top w:val="none" w:sz="0" w:space="0" w:color="auto"/>
            <w:left w:val="none" w:sz="0" w:space="0" w:color="auto"/>
            <w:bottom w:val="none" w:sz="0" w:space="0" w:color="auto"/>
            <w:right w:val="none" w:sz="0" w:space="0" w:color="auto"/>
          </w:divBdr>
        </w:div>
        <w:div w:id="2074544365">
          <w:marLeft w:val="403"/>
          <w:marRight w:val="0"/>
          <w:marTop w:val="106"/>
          <w:marBottom w:val="0"/>
          <w:divBdr>
            <w:top w:val="none" w:sz="0" w:space="0" w:color="auto"/>
            <w:left w:val="none" w:sz="0" w:space="0" w:color="auto"/>
            <w:bottom w:val="none" w:sz="0" w:space="0" w:color="auto"/>
            <w:right w:val="none" w:sz="0" w:space="0" w:color="auto"/>
          </w:divBdr>
        </w:div>
      </w:divsChild>
    </w:div>
    <w:div w:id="318970859">
      <w:bodyDiv w:val="1"/>
      <w:marLeft w:val="0"/>
      <w:marRight w:val="0"/>
      <w:marTop w:val="0"/>
      <w:marBottom w:val="0"/>
      <w:divBdr>
        <w:top w:val="none" w:sz="0" w:space="0" w:color="auto"/>
        <w:left w:val="none" w:sz="0" w:space="0" w:color="auto"/>
        <w:bottom w:val="none" w:sz="0" w:space="0" w:color="auto"/>
        <w:right w:val="none" w:sz="0" w:space="0" w:color="auto"/>
      </w:divBdr>
    </w:div>
    <w:div w:id="348071682">
      <w:bodyDiv w:val="1"/>
      <w:marLeft w:val="0"/>
      <w:marRight w:val="0"/>
      <w:marTop w:val="0"/>
      <w:marBottom w:val="0"/>
      <w:divBdr>
        <w:top w:val="none" w:sz="0" w:space="0" w:color="auto"/>
        <w:left w:val="none" w:sz="0" w:space="0" w:color="auto"/>
        <w:bottom w:val="none" w:sz="0" w:space="0" w:color="auto"/>
        <w:right w:val="none" w:sz="0" w:space="0" w:color="auto"/>
      </w:divBdr>
      <w:divsChild>
        <w:div w:id="442723143">
          <w:marLeft w:val="403"/>
          <w:marRight w:val="0"/>
          <w:marTop w:val="96"/>
          <w:marBottom w:val="0"/>
          <w:divBdr>
            <w:top w:val="none" w:sz="0" w:space="0" w:color="auto"/>
            <w:left w:val="none" w:sz="0" w:space="0" w:color="auto"/>
            <w:bottom w:val="none" w:sz="0" w:space="0" w:color="auto"/>
            <w:right w:val="none" w:sz="0" w:space="0" w:color="auto"/>
          </w:divBdr>
        </w:div>
        <w:div w:id="512770133">
          <w:marLeft w:val="403"/>
          <w:marRight w:val="0"/>
          <w:marTop w:val="96"/>
          <w:marBottom w:val="0"/>
          <w:divBdr>
            <w:top w:val="none" w:sz="0" w:space="0" w:color="auto"/>
            <w:left w:val="none" w:sz="0" w:space="0" w:color="auto"/>
            <w:bottom w:val="none" w:sz="0" w:space="0" w:color="auto"/>
            <w:right w:val="none" w:sz="0" w:space="0" w:color="auto"/>
          </w:divBdr>
        </w:div>
      </w:divsChild>
    </w:div>
    <w:div w:id="747658183">
      <w:bodyDiv w:val="1"/>
      <w:marLeft w:val="0"/>
      <w:marRight w:val="0"/>
      <w:marTop w:val="0"/>
      <w:marBottom w:val="0"/>
      <w:divBdr>
        <w:top w:val="none" w:sz="0" w:space="0" w:color="auto"/>
        <w:left w:val="none" w:sz="0" w:space="0" w:color="auto"/>
        <w:bottom w:val="none" w:sz="0" w:space="0" w:color="auto"/>
        <w:right w:val="none" w:sz="0" w:space="0" w:color="auto"/>
      </w:divBdr>
      <w:divsChild>
        <w:div w:id="2125153449">
          <w:marLeft w:val="0"/>
          <w:marRight w:val="0"/>
          <w:marTop w:val="0"/>
          <w:marBottom w:val="0"/>
          <w:divBdr>
            <w:top w:val="none" w:sz="0" w:space="0" w:color="auto"/>
            <w:left w:val="none" w:sz="0" w:space="0" w:color="auto"/>
            <w:bottom w:val="none" w:sz="0" w:space="0" w:color="auto"/>
            <w:right w:val="none" w:sz="0" w:space="0" w:color="auto"/>
          </w:divBdr>
        </w:div>
      </w:divsChild>
    </w:div>
    <w:div w:id="774984634">
      <w:bodyDiv w:val="1"/>
      <w:marLeft w:val="0"/>
      <w:marRight w:val="0"/>
      <w:marTop w:val="0"/>
      <w:marBottom w:val="0"/>
      <w:divBdr>
        <w:top w:val="none" w:sz="0" w:space="0" w:color="auto"/>
        <w:left w:val="none" w:sz="0" w:space="0" w:color="auto"/>
        <w:bottom w:val="none" w:sz="0" w:space="0" w:color="auto"/>
        <w:right w:val="none" w:sz="0" w:space="0" w:color="auto"/>
      </w:divBdr>
    </w:div>
    <w:div w:id="908032605">
      <w:bodyDiv w:val="1"/>
      <w:marLeft w:val="0"/>
      <w:marRight w:val="0"/>
      <w:marTop w:val="0"/>
      <w:marBottom w:val="0"/>
      <w:divBdr>
        <w:top w:val="none" w:sz="0" w:space="0" w:color="auto"/>
        <w:left w:val="none" w:sz="0" w:space="0" w:color="auto"/>
        <w:bottom w:val="none" w:sz="0" w:space="0" w:color="auto"/>
        <w:right w:val="none" w:sz="0" w:space="0" w:color="auto"/>
      </w:divBdr>
    </w:div>
    <w:div w:id="1839995755">
      <w:bodyDiv w:val="1"/>
      <w:marLeft w:val="0"/>
      <w:marRight w:val="0"/>
      <w:marTop w:val="0"/>
      <w:marBottom w:val="0"/>
      <w:divBdr>
        <w:top w:val="none" w:sz="0" w:space="0" w:color="auto"/>
        <w:left w:val="none" w:sz="0" w:space="0" w:color="auto"/>
        <w:bottom w:val="none" w:sz="0" w:space="0" w:color="auto"/>
        <w:right w:val="none" w:sz="0" w:space="0" w:color="auto"/>
      </w:divBdr>
      <w:divsChild>
        <w:div w:id="1553999914">
          <w:marLeft w:val="403"/>
          <w:marRight w:val="0"/>
          <w:marTop w:val="115"/>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rip-krozno-gospodarstvo.si/wp-content/uploads/2023/12/Pravilnik_invencije_SRIP-KG_202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rip-krozno-gospodarstvo.si/wp-content/uploads/2023/12/Priloga-3-2023.pdf"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rip-krozno-gospodarstvo.si/wp-content/uploads/2023/12/Priloga2_Prijavni-obrazec-2023.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rip@stajerskagz.si"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ip@stajerskagz.si"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C01E3D3F5EBE54DB39C1655796FE47B" ma:contentTypeVersion="314" ma:contentTypeDescription="Ustvari nov dokument." ma:contentTypeScope="" ma:versionID="026bc43950f942291c6eb7a712de3d6a">
  <xsd:schema xmlns:xsd="http://www.w3.org/2001/XMLSchema" xmlns:xs="http://www.w3.org/2001/XMLSchema" xmlns:p="http://schemas.microsoft.com/office/2006/metadata/properties" xmlns:ns2="f0c632fd-df63-4100-bfb3-3f38165b18a8" xmlns:ns3="61fd08b7-b261-4b6c-abfd-2c8adf96d078" targetNamespace="http://schemas.microsoft.com/office/2006/metadata/properties" ma:root="true" ma:fieldsID="31299db6454d52e21b97b45f21719cc1" ns2:_="" ns3:_="">
    <xsd:import namespace="f0c632fd-df63-4100-bfb3-3f38165b18a8"/>
    <xsd:import namespace="61fd08b7-b261-4b6c-abfd-2c8adf96d07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632fd-df63-4100-bfb3-3f38165b18a8"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element name="TaxCatchAll" ma:index="26" nillable="true" ma:displayName="Taxonomy Catch All Column" ma:hidden="true" ma:list="{e833caa0-6540-4886-80bb-ec4c21d54a14}" ma:internalName="TaxCatchAll" ma:showField="CatchAllData" ma:web="f0c632fd-df63-4100-bfb3-3f38165b18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fd08b7-b261-4b6c-abfd-2c8adf96d07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Oznake slike" ma:readOnly="false" ma:fieldId="{5cf76f15-5ced-4ddc-b409-7134ff3c332f}" ma:taxonomyMulti="true" ma:sspId="d59f72ec-c045-4da6-b1e8-03175170af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0c632fd-df63-4100-bfb3-3f38165b18a8">NZXX26YVK6QY-2003702063-174549</_dlc_DocId>
    <_dlc_DocIdUrl xmlns="f0c632fd-df63-4100-bfb3-3f38165b18a8">
      <Url>https://stajerskagz.sharepoint.com/sites/portal/_layouts/15/DocIdRedir.aspx?ID=NZXX26YVK6QY-2003702063-174549</Url>
      <Description>NZXX26YVK6QY-2003702063-174549</Description>
    </_dlc_DocIdUrl>
    <lcf76f155ced4ddcb4097134ff3c332f xmlns="61fd08b7-b261-4b6c-abfd-2c8adf96d078">
      <Terms xmlns="http://schemas.microsoft.com/office/infopath/2007/PartnerControls"/>
    </lcf76f155ced4ddcb4097134ff3c332f>
    <TaxCatchAll xmlns="f0c632fd-df63-4100-bfb3-3f38165b18a8" xsi:nil="true"/>
  </documentManagement>
</p:properties>
</file>

<file path=customXml/itemProps1.xml><?xml version="1.0" encoding="utf-8"?>
<ds:datastoreItem xmlns:ds="http://schemas.openxmlformats.org/officeDocument/2006/customXml" ds:itemID="{A27214AF-F0DF-480B-A576-4A48DFABAA48}">
  <ds:schemaRefs>
    <ds:schemaRef ds:uri="http://schemas.microsoft.com/sharepoint/v3/contenttype/forms"/>
  </ds:schemaRefs>
</ds:datastoreItem>
</file>

<file path=customXml/itemProps2.xml><?xml version="1.0" encoding="utf-8"?>
<ds:datastoreItem xmlns:ds="http://schemas.openxmlformats.org/officeDocument/2006/customXml" ds:itemID="{24A68DB0-D9BE-4ABE-90D0-DE0F2131D93C}">
  <ds:schemaRefs>
    <ds:schemaRef ds:uri="http://schemas.microsoft.com/sharepoint/events"/>
  </ds:schemaRefs>
</ds:datastoreItem>
</file>

<file path=customXml/itemProps3.xml><?xml version="1.0" encoding="utf-8"?>
<ds:datastoreItem xmlns:ds="http://schemas.openxmlformats.org/officeDocument/2006/customXml" ds:itemID="{9F80DADD-0D78-4885-A32D-D06F198A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632fd-df63-4100-bfb3-3f38165b18a8"/>
    <ds:schemaRef ds:uri="61fd08b7-b261-4b6c-abfd-2c8adf96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3933D-FD57-4B90-AB43-986BE4CFD02E}">
  <ds:schemaRefs>
    <ds:schemaRef ds:uri="http://schemas.microsoft.com/office/2006/metadata/properties"/>
    <ds:schemaRef ds:uri="http://schemas.microsoft.com/office/infopath/2007/PartnerControls"/>
    <ds:schemaRef ds:uri="f0c632fd-df63-4100-bfb3-3f38165b18a8"/>
    <ds:schemaRef ds:uri="61fd08b7-b261-4b6c-abfd-2c8adf96d078"/>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850</Words>
  <Characters>4849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Prenosnik3</dc:creator>
  <cp:keywords/>
  <cp:lastModifiedBy>Nina Kovačič</cp:lastModifiedBy>
  <cp:revision>32</cp:revision>
  <cp:lastPrinted>2023-04-03T09:22:00Z</cp:lastPrinted>
  <dcterms:created xsi:type="dcterms:W3CDTF">2023-12-29T09:39:00Z</dcterms:created>
  <dcterms:modified xsi:type="dcterms:W3CDTF">2024-02-05T10:57:00Z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0x010100CC01E3D3F5EBE54DB39C1655796FE47B</vt:lpwstr>
  </property>
  <property fmtid="{D5CDD505-2E9C-101B-9397-08002B2CF9AE}" pid="3" name="Order">
    <vt:r8>6079800</vt:r8>
  </property>
  <property fmtid="{D5CDD505-2E9C-101B-9397-08002B2CF9AE}" pid="4" name="MediaServiceImageTags">
    <vt:lpwstr/>
  </property>
  <property fmtid="{D5CDD505-2E9C-101B-9397-08002B2CF9AE}" pid="5" name="_dlc_DocIdItemGuid">
    <vt:lpwstr>1bfc7897-e330-4956-8499-970b607bbdef</vt:lpwstr>
  </property>
</Properties>
</file>